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af"/>
        <w:tblW w:w="9581" w:type="dxa"/>
        <w:tblInd w:w="0" w:type="dxa"/>
        <w:tblBorders>
          <w:top w:val="single" w:sz="4" w:space="0" w:color="000000"/>
          <w:left w:val="single" w:sz="4" w:space="0" w:color="000000"/>
          <w:bottom w:val="single" w:sz="4" w:space="0" w:color="000000"/>
          <w:right w:val="single" w:sz="4" w:space="0" w:color="000000"/>
        </w:tblBorders>
        <w:tblLayout w:type="fixed"/>
        <w:tblLook w:val="0000" w:firstRow="0" w:lastRow="0" w:firstColumn="0" w:lastColumn="0" w:noHBand="0" w:noVBand="0"/>
      </w:tblPr>
      <w:tblGrid>
        <w:gridCol w:w="9581"/>
      </w:tblGrid>
      <w:tr w:rsidR="00804872" w:rsidRPr="00804872" w14:paraId="5366332B" w14:textId="77777777">
        <w:trPr>
          <w:trHeight w:val="624"/>
        </w:trPr>
        <w:tc>
          <w:tcPr>
            <w:tcW w:w="9581" w:type="dxa"/>
            <w:tcBorders>
              <w:top w:val="single" w:sz="23" w:space="0" w:color="124578"/>
              <w:left w:val="nil"/>
              <w:bottom w:val="single" w:sz="11" w:space="0" w:color="124578"/>
              <w:right w:val="nil"/>
            </w:tcBorders>
            <w:vAlign w:val="center"/>
          </w:tcPr>
          <w:p w14:paraId="0C487968" w14:textId="2EAEE2D4" w:rsidR="00D04BB5" w:rsidRPr="00D04BB5" w:rsidRDefault="00D04BB5" w:rsidP="00E27D7D">
            <w:pPr>
              <w:pStyle w:val="11"/>
              <w:pBdr>
                <w:top w:val="none" w:sz="0" w:space="1" w:color="000000"/>
                <w:left w:val="none" w:sz="0" w:space="4" w:color="000000"/>
                <w:bottom w:val="none" w:sz="0" w:space="1" w:color="000000"/>
                <w:right w:val="none" w:sz="0" w:space="4" w:color="000000"/>
              </w:pBdr>
              <w:spacing w:line="240" w:lineRule="auto"/>
              <w:jc w:val="center"/>
              <w:rPr>
                <w:rFonts w:ascii="나눔고딕 ExtraBold" w:eastAsia="나눔고딕 ExtraBold" w:hAnsi="나눔고딕 ExtraBold" w:cs="나눔고딕 ExtraBold"/>
                <w:color w:val="auto"/>
                <w:sz w:val="36"/>
                <w:szCs w:val="36"/>
              </w:rPr>
            </w:pPr>
            <w:r w:rsidRPr="00D04BB5">
              <w:rPr>
                <w:rFonts w:ascii="나눔고딕 ExtraBold" w:eastAsia="나눔고딕 ExtraBold" w:hAnsi="나눔고딕 ExtraBold" w:cs="나눔고딕 ExtraBold"/>
                <w:color w:val="auto"/>
                <w:sz w:val="36"/>
                <w:szCs w:val="36"/>
              </w:rPr>
              <w:t>2020 Fall Semester In-person Final Exam Notice</w:t>
            </w:r>
            <w:r>
              <w:rPr>
                <w:rFonts w:ascii="나눔고딕 ExtraBold" w:eastAsia="나눔고딕 ExtraBold" w:hAnsi="나눔고딕 ExtraBold" w:cs="나눔고딕 ExtraBold"/>
                <w:color w:val="auto"/>
                <w:sz w:val="36"/>
                <w:szCs w:val="36"/>
              </w:rPr>
              <w:br/>
            </w:r>
            <w:r w:rsidRPr="00232C25">
              <w:rPr>
                <w:rFonts w:ascii="나눔고딕 ExtraBold" w:eastAsia="나눔고딕 ExtraBold" w:hAnsi="나눔고딕 ExtraBold" w:cs="나눔고딕 ExtraBold"/>
                <w:color w:val="auto"/>
                <w:sz w:val="32"/>
                <w:szCs w:val="32"/>
              </w:rPr>
              <w:t>(for Students)</w:t>
            </w:r>
          </w:p>
        </w:tc>
      </w:tr>
    </w:tbl>
    <w:p w14:paraId="12C5CECB" w14:textId="77777777" w:rsidR="00F13977" w:rsidRPr="00B67A6B" w:rsidRDefault="00F13977" w:rsidP="00232C25">
      <w:pPr>
        <w:pStyle w:val="11"/>
        <w:pBdr>
          <w:top w:val="none" w:sz="0" w:space="1" w:color="000000"/>
          <w:left w:val="none" w:sz="0" w:space="4" w:color="000000"/>
          <w:bottom w:val="none" w:sz="0" w:space="1" w:color="000000"/>
          <w:right w:val="none" w:sz="0" w:space="4" w:color="000000"/>
        </w:pBdr>
        <w:spacing w:line="276" w:lineRule="auto"/>
        <w:ind w:left="700" w:right="500" w:hanging="200"/>
        <w:jc w:val="left"/>
        <w:rPr>
          <w:rFonts w:ascii="나눔고딕" w:eastAsia="나눔고딕" w:hAnsi="나눔고딕" w:cs="나눔고딕"/>
          <w:b/>
          <w:color w:val="auto"/>
          <w:sz w:val="20"/>
          <w:szCs w:val="20"/>
        </w:rPr>
      </w:pPr>
    </w:p>
    <w:p w14:paraId="5817A4E1" w14:textId="6FEAAE53" w:rsidR="00F13977" w:rsidRPr="00804872" w:rsidRDefault="008C4A29" w:rsidP="00232C25">
      <w:pPr>
        <w:pStyle w:val="11"/>
        <w:pBdr>
          <w:top w:val="none" w:sz="0" w:space="1" w:color="000000"/>
          <w:left w:val="none" w:sz="0" w:space="4" w:color="000000"/>
          <w:bottom w:val="none" w:sz="0" w:space="1" w:color="000000"/>
          <w:right w:val="none" w:sz="0" w:space="4" w:color="000000"/>
        </w:pBdr>
        <w:spacing w:line="276" w:lineRule="auto"/>
        <w:ind w:left="700" w:right="500" w:hanging="200"/>
        <w:jc w:val="left"/>
        <w:rPr>
          <w:rFonts w:ascii="나눔고딕" w:eastAsia="나눔고딕" w:hAnsi="나눔고딕" w:cs="나눔고딕"/>
          <w:b/>
          <w:color w:val="auto"/>
          <w:sz w:val="20"/>
          <w:szCs w:val="20"/>
        </w:rPr>
      </w:pPr>
      <w:r w:rsidRPr="00804872">
        <w:rPr>
          <w:rFonts w:ascii="나눔고딕" w:eastAsia="나눔고딕" w:hAnsi="나눔고딕" w:cs="나눔고딕"/>
          <w:b/>
          <w:color w:val="auto"/>
          <w:sz w:val="20"/>
          <w:szCs w:val="20"/>
        </w:rPr>
        <w:t xml:space="preserve">◎ </w:t>
      </w:r>
      <w:r w:rsidR="00B67A6B" w:rsidRPr="00B67A6B">
        <w:rPr>
          <w:rFonts w:ascii="나눔고딕" w:eastAsia="나눔고딕" w:hAnsi="나눔고딕" w:cs="나눔고딕"/>
          <w:b/>
          <w:color w:val="auto"/>
          <w:sz w:val="20"/>
          <w:szCs w:val="20"/>
        </w:rPr>
        <w:t>Please cooperate to ensure safety and fairness for the final examination</w:t>
      </w:r>
    </w:p>
    <w:p w14:paraId="607961F4" w14:textId="77777777" w:rsidR="00F13977" w:rsidRPr="00804872" w:rsidRDefault="008C4A29" w:rsidP="00232C25">
      <w:pPr>
        <w:pStyle w:val="11"/>
        <w:pBdr>
          <w:top w:val="none" w:sz="0" w:space="1" w:color="000000"/>
          <w:left w:val="none" w:sz="0" w:space="4" w:color="000000"/>
          <w:bottom w:val="none" w:sz="0" w:space="1" w:color="000000"/>
          <w:right w:val="none" w:sz="0" w:space="4" w:color="000000"/>
        </w:pBdr>
        <w:spacing w:line="276" w:lineRule="auto"/>
        <w:ind w:left="700" w:right="500" w:hanging="200"/>
        <w:jc w:val="left"/>
        <w:rPr>
          <w:rFonts w:ascii="나눔고딕" w:eastAsia="나눔고딕" w:hAnsi="나눔고딕" w:cs="나눔고딕"/>
          <w:b/>
          <w:color w:val="auto"/>
          <w:sz w:val="20"/>
          <w:szCs w:val="20"/>
        </w:rPr>
      </w:pPr>
      <w:r w:rsidRPr="00804872">
        <w:rPr>
          <w:rFonts w:ascii="나눔고딕" w:eastAsia="나눔고딕" w:hAnsi="나눔고딕" w:cs="나눔고딕"/>
          <w:b/>
          <w:color w:val="auto"/>
          <w:sz w:val="20"/>
          <w:szCs w:val="20"/>
        </w:rPr>
        <w:t>◎ Students must bring their student ID cards. (Mobile student IDs will not be recognized for midterm or final exams.)</w:t>
      </w:r>
    </w:p>
    <w:p w14:paraId="2BAFA5D5" w14:textId="77777777" w:rsidR="00F13977" w:rsidRPr="00804872" w:rsidRDefault="00F13977" w:rsidP="00232C25">
      <w:pPr>
        <w:pStyle w:val="11"/>
        <w:pBdr>
          <w:top w:val="none" w:sz="0" w:space="1" w:color="000000"/>
          <w:left w:val="none" w:sz="0" w:space="4" w:color="000000"/>
          <w:bottom w:val="none" w:sz="0" w:space="1" w:color="000000"/>
          <w:right w:val="none" w:sz="0" w:space="4" w:color="000000"/>
        </w:pBdr>
        <w:spacing w:line="276" w:lineRule="auto"/>
        <w:ind w:left="400" w:right="100" w:hanging="239"/>
        <w:jc w:val="left"/>
        <w:rPr>
          <w:rFonts w:ascii="나눔고딕" w:eastAsia="나눔고딕" w:hAnsi="나눔고딕" w:cs="나눔고딕"/>
          <w:b/>
          <w:color w:val="auto"/>
          <w:sz w:val="20"/>
          <w:szCs w:val="20"/>
        </w:rPr>
      </w:pPr>
    </w:p>
    <w:p w14:paraId="331CC1DB" w14:textId="77777777" w:rsidR="00F13977" w:rsidRPr="00804872" w:rsidRDefault="008C4A29" w:rsidP="00232C25">
      <w:pPr>
        <w:pStyle w:val="11"/>
        <w:pBdr>
          <w:top w:val="none" w:sz="0" w:space="1" w:color="000000"/>
          <w:left w:val="none" w:sz="0" w:space="4" w:color="000000"/>
          <w:bottom w:val="none" w:sz="0" w:space="1" w:color="000000"/>
          <w:right w:val="none" w:sz="0" w:space="4" w:color="000000"/>
        </w:pBdr>
        <w:spacing w:after="140" w:line="276" w:lineRule="auto"/>
        <w:ind w:left="300" w:hanging="300"/>
        <w:jc w:val="left"/>
        <w:rPr>
          <w:rFonts w:ascii="나눔고딕" w:eastAsia="나눔고딕" w:hAnsi="나눔고딕" w:cs="나눔고딕"/>
          <w:b/>
          <w:color w:val="auto"/>
        </w:rPr>
      </w:pPr>
      <w:r w:rsidRPr="00804872">
        <w:rPr>
          <w:rFonts w:ascii="나눔고딕" w:eastAsia="나눔고딕" w:hAnsi="나눔고딕" w:cs="나눔고딕"/>
          <w:b/>
          <w:color w:val="auto"/>
        </w:rPr>
        <w:t>1. Precautions for Attending School</w:t>
      </w:r>
    </w:p>
    <w:tbl>
      <w:tblPr>
        <w:tblStyle w:val="af0"/>
        <w:tblW w:w="9317" w:type="dxa"/>
        <w:tblInd w:w="0" w:type="dxa"/>
        <w:tblBorders>
          <w:top w:val="single" w:sz="4" w:space="0" w:color="000000"/>
          <w:left w:val="single" w:sz="4" w:space="0" w:color="000000"/>
          <w:bottom w:val="single" w:sz="4" w:space="0" w:color="000000"/>
          <w:right w:val="single" w:sz="4" w:space="0" w:color="000000"/>
        </w:tblBorders>
        <w:tblLayout w:type="fixed"/>
        <w:tblLook w:val="0000" w:firstRow="0" w:lastRow="0" w:firstColumn="0" w:lastColumn="0" w:noHBand="0" w:noVBand="0"/>
      </w:tblPr>
      <w:tblGrid>
        <w:gridCol w:w="9317"/>
      </w:tblGrid>
      <w:tr w:rsidR="00804872" w:rsidRPr="00804872" w14:paraId="2D565B7E" w14:textId="77777777">
        <w:trPr>
          <w:trHeight w:val="2290"/>
        </w:trPr>
        <w:tc>
          <w:tcPr>
            <w:tcW w:w="9317" w:type="dxa"/>
            <w:tcBorders>
              <w:top w:val="single" w:sz="4" w:space="0" w:color="000000"/>
              <w:left w:val="single" w:sz="4" w:space="0" w:color="000000"/>
              <w:bottom w:val="single" w:sz="4" w:space="0" w:color="000000"/>
              <w:right w:val="single" w:sz="4" w:space="0" w:color="000000"/>
            </w:tcBorders>
            <w:vAlign w:val="center"/>
          </w:tcPr>
          <w:p w14:paraId="272AAF1F" w14:textId="77777777" w:rsidR="00395081" w:rsidRPr="00232C25" w:rsidRDefault="00395081" w:rsidP="00232C25">
            <w:pPr>
              <w:pStyle w:val="11"/>
              <w:pBdr>
                <w:top w:val="none" w:sz="0" w:space="1" w:color="000000"/>
                <w:left w:val="none" w:sz="0" w:space="4" w:color="000000"/>
                <w:bottom w:val="none" w:sz="0" w:space="1" w:color="000000"/>
                <w:right w:val="none" w:sz="0" w:space="4" w:color="000000"/>
              </w:pBdr>
              <w:spacing w:line="276" w:lineRule="auto"/>
              <w:ind w:left="107"/>
              <w:jc w:val="left"/>
              <w:rPr>
                <w:rFonts w:ascii="나눔고딕" w:eastAsia="나눔고딕" w:hAnsi="나눔고딕" w:cs="나눔고딕"/>
                <w:b/>
                <w:bCs/>
                <w:color w:val="auto"/>
              </w:rPr>
            </w:pPr>
            <w:r w:rsidRPr="00232C25">
              <w:rPr>
                <w:rFonts w:ascii="나눔고딕" w:eastAsia="나눔고딕" w:hAnsi="나눔고딕" w:cs="나눔고딕"/>
                <w:b/>
                <w:bCs/>
                <w:color w:val="auto"/>
              </w:rPr>
              <w:t xml:space="preserve">Students should never attend school and must notify the instructor under any of the following circumstances: </w:t>
            </w:r>
          </w:p>
          <w:p w14:paraId="2B8CF003" w14:textId="77777777" w:rsidR="00395081" w:rsidRPr="00395081" w:rsidRDefault="00395081" w:rsidP="00232C25">
            <w:pPr>
              <w:pStyle w:val="11"/>
              <w:pBdr>
                <w:top w:val="none" w:sz="0" w:space="1" w:color="000000"/>
                <w:left w:val="none" w:sz="0" w:space="4" w:color="000000"/>
                <w:bottom w:val="none" w:sz="0" w:space="1" w:color="000000"/>
                <w:right w:val="none" w:sz="0" w:space="4" w:color="000000"/>
              </w:pBdr>
              <w:spacing w:line="276" w:lineRule="auto"/>
              <w:ind w:left="107"/>
              <w:jc w:val="left"/>
              <w:rPr>
                <w:rFonts w:ascii="나눔고딕" w:eastAsia="나눔고딕" w:hAnsi="나눔고딕" w:cs="나눔고딕"/>
                <w:color w:val="auto"/>
                <w:sz w:val="20"/>
                <w:szCs w:val="20"/>
              </w:rPr>
            </w:pPr>
            <w:r w:rsidRPr="00395081">
              <w:rPr>
                <w:rFonts w:ascii="나눔고딕" w:eastAsia="나눔고딕" w:hAnsi="나눔고딕" w:cs="나눔고딕"/>
                <w:color w:val="auto"/>
                <w:sz w:val="20"/>
                <w:szCs w:val="20"/>
              </w:rPr>
              <w:t>1) Students who have visited other countries within the last 14 days (The student cannot attend school for 14 days from the date of return.)</w:t>
            </w:r>
          </w:p>
          <w:p w14:paraId="58E05BF6" w14:textId="77777777" w:rsidR="00395081" w:rsidRPr="00395081" w:rsidRDefault="00395081" w:rsidP="00232C25">
            <w:pPr>
              <w:pStyle w:val="11"/>
              <w:pBdr>
                <w:top w:val="none" w:sz="0" w:space="1" w:color="000000"/>
                <w:left w:val="none" w:sz="0" w:space="4" w:color="000000"/>
                <w:bottom w:val="none" w:sz="0" w:space="1" w:color="000000"/>
                <w:right w:val="none" w:sz="0" w:space="4" w:color="000000"/>
              </w:pBdr>
              <w:spacing w:line="276" w:lineRule="auto"/>
              <w:ind w:left="107"/>
              <w:jc w:val="left"/>
              <w:rPr>
                <w:rFonts w:ascii="나눔고딕" w:eastAsia="나눔고딕" w:hAnsi="나눔고딕" w:cs="나눔고딕"/>
                <w:color w:val="auto"/>
                <w:sz w:val="20"/>
                <w:szCs w:val="20"/>
              </w:rPr>
            </w:pPr>
            <w:r w:rsidRPr="00395081">
              <w:rPr>
                <w:rFonts w:ascii="나눔고딕" w:eastAsia="나눔고딕" w:hAnsi="나눔고딕" w:cs="나눔고딕"/>
                <w:color w:val="auto"/>
                <w:sz w:val="20"/>
                <w:szCs w:val="20"/>
              </w:rPr>
              <w:t>2) Students who have visited regions/facilities with a group-infection within the last 14 days (The student cannot attend school for 14 days from the date of return.)</w:t>
            </w:r>
          </w:p>
          <w:p w14:paraId="3234C10A" w14:textId="77777777" w:rsidR="00395081" w:rsidRPr="00395081" w:rsidRDefault="00395081" w:rsidP="00232C25">
            <w:pPr>
              <w:pStyle w:val="11"/>
              <w:pBdr>
                <w:top w:val="none" w:sz="0" w:space="1" w:color="000000"/>
                <w:left w:val="none" w:sz="0" w:space="4" w:color="000000"/>
                <w:bottom w:val="none" w:sz="0" w:space="1" w:color="000000"/>
                <w:right w:val="none" w:sz="0" w:space="4" w:color="000000"/>
              </w:pBdr>
              <w:spacing w:line="276" w:lineRule="auto"/>
              <w:ind w:left="107"/>
              <w:jc w:val="left"/>
              <w:rPr>
                <w:rFonts w:ascii="나눔고딕" w:eastAsia="나눔고딕" w:hAnsi="나눔고딕" w:cs="나눔고딕"/>
                <w:color w:val="auto"/>
                <w:sz w:val="20"/>
                <w:szCs w:val="20"/>
              </w:rPr>
            </w:pPr>
            <w:r w:rsidRPr="00395081">
              <w:rPr>
                <w:rFonts w:ascii="나눔고딕" w:eastAsia="나눔고딕" w:hAnsi="나눔고딕" w:cs="나눔고딕"/>
                <w:color w:val="auto"/>
                <w:sz w:val="20"/>
                <w:szCs w:val="20"/>
              </w:rPr>
              <w:t xml:space="preserve"> *Check the paths of confirmed cases from the Korea Centers for Disease Control. </w:t>
            </w:r>
          </w:p>
          <w:p w14:paraId="2CDE59DA" w14:textId="77777777" w:rsidR="00395081" w:rsidRPr="00395081" w:rsidRDefault="00395081" w:rsidP="00232C25">
            <w:pPr>
              <w:pStyle w:val="11"/>
              <w:pBdr>
                <w:top w:val="none" w:sz="0" w:space="1" w:color="000000"/>
                <w:left w:val="none" w:sz="0" w:space="4" w:color="000000"/>
                <w:bottom w:val="none" w:sz="0" w:space="1" w:color="000000"/>
                <w:right w:val="none" w:sz="0" w:space="4" w:color="000000"/>
              </w:pBdr>
              <w:spacing w:line="276" w:lineRule="auto"/>
              <w:ind w:left="107"/>
              <w:jc w:val="left"/>
              <w:rPr>
                <w:rFonts w:ascii="나눔고딕" w:eastAsia="나눔고딕" w:hAnsi="나눔고딕" w:cs="나눔고딕"/>
                <w:color w:val="auto"/>
                <w:sz w:val="20"/>
                <w:szCs w:val="20"/>
              </w:rPr>
            </w:pPr>
            <w:r w:rsidRPr="00395081">
              <w:rPr>
                <w:rFonts w:ascii="나눔고딕" w:eastAsia="나눔고딕" w:hAnsi="나눔고딕" w:cs="나눔고딕"/>
                <w:color w:val="auto"/>
                <w:sz w:val="20"/>
                <w:szCs w:val="20"/>
              </w:rPr>
              <w:t>http://ncov.mohw.go.kr/bdBoardList_Real.do?brdId=1&amp;brdGubun=12&amp;ncvContSeq=&amp;contSeq=&amp;board_id=&amp;gubun=</w:t>
            </w:r>
          </w:p>
          <w:p w14:paraId="6929C307" w14:textId="77777777" w:rsidR="00395081" w:rsidRPr="00395081" w:rsidRDefault="00395081" w:rsidP="00232C25">
            <w:pPr>
              <w:pStyle w:val="11"/>
              <w:pBdr>
                <w:top w:val="none" w:sz="0" w:space="1" w:color="000000"/>
                <w:left w:val="none" w:sz="0" w:space="4" w:color="000000"/>
                <w:bottom w:val="none" w:sz="0" w:space="1" w:color="000000"/>
                <w:right w:val="none" w:sz="0" w:space="4" w:color="000000"/>
              </w:pBdr>
              <w:spacing w:line="276" w:lineRule="auto"/>
              <w:ind w:left="107"/>
              <w:jc w:val="left"/>
              <w:rPr>
                <w:rFonts w:ascii="나눔고딕" w:eastAsia="나눔고딕" w:hAnsi="나눔고딕" w:cs="나눔고딕"/>
                <w:color w:val="auto"/>
                <w:sz w:val="20"/>
                <w:szCs w:val="20"/>
              </w:rPr>
            </w:pPr>
            <w:r w:rsidRPr="00395081">
              <w:rPr>
                <w:rFonts w:ascii="나눔고딕" w:eastAsia="나눔고딕" w:hAnsi="나눔고딕" w:cs="나눔고딕"/>
                <w:color w:val="auto"/>
                <w:sz w:val="20"/>
                <w:szCs w:val="20"/>
              </w:rPr>
              <w:t xml:space="preserve"> *In case of path-overlap with a COVID-19 patient, one must stop attending school immediately and contact the local public health center.</w:t>
            </w:r>
          </w:p>
          <w:p w14:paraId="022BE4A6" w14:textId="77777777" w:rsidR="00395081" w:rsidRPr="00395081" w:rsidRDefault="00395081" w:rsidP="00232C25">
            <w:pPr>
              <w:pStyle w:val="11"/>
              <w:pBdr>
                <w:top w:val="none" w:sz="0" w:space="1" w:color="000000"/>
                <w:left w:val="none" w:sz="0" w:space="4" w:color="000000"/>
                <w:bottom w:val="none" w:sz="0" w:space="1" w:color="000000"/>
                <w:right w:val="none" w:sz="0" w:space="4" w:color="000000"/>
              </w:pBdr>
              <w:spacing w:line="276" w:lineRule="auto"/>
              <w:ind w:left="107"/>
              <w:jc w:val="left"/>
              <w:rPr>
                <w:rFonts w:ascii="나눔고딕" w:eastAsia="나눔고딕" w:hAnsi="나눔고딕" w:cs="나눔고딕"/>
                <w:color w:val="auto"/>
                <w:sz w:val="20"/>
                <w:szCs w:val="20"/>
              </w:rPr>
            </w:pPr>
            <w:r w:rsidRPr="00395081">
              <w:rPr>
                <w:rFonts w:ascii="나눔고딕" w:eastAsia="나눔고딕" w:hAnsi="나눔고딕" w:cs="나눔고딕"/>
                <w:color w:val="auto"/>
                <w:sz w:val="20"/>
                <w:szCs w:val="20"/>
              </w:rPr>
              <w:t>https://www.safekorea.go.kr/idsiSFK/neo/sfk/cs/sfc/dis/disasterMsgList.jsp?emgPage=Y&amp;menuSeq=679</w:t>
            </w:r>
          </w:p>
          <w:p w14:paraId="68EF6681" w14:textId="77777777" w:rsidR="00395081" w:rsidRPr="00395081" w:rsidRDefault="00395081" w:rsidP="00232C25">
            <w:pPr>
              <w:pStyle w:val="11"/>
              <w:pBdr>
                <w:top w:val="none" w:sz="0" w:space="1" w:color="000000"/>
                <w:left w:val="none" w:sz="0" w:space="4" w:color="000000"/>
                <w:bottom w:val="none" w:sz="0" w:space="1" w:color="000000"/>
                <w:right w:val="none" w:sz="0" w:space="4" w:color="000000"/>
              </w:pBdr>
              <w:spacing w:line="276" w:lineRule="auto"/>
              <w:ind w:left="107"/>
              <w:jc w:val="left"/>
              <w:rPr>
                <w:rFonts w:ascii="나눔고딕" w:eastAsia="나눔고딕" w:hAnsi="나눔고딕" w:cs="나눔고딕"/>
                <w:color w:val="auto"/>
                <w:sz w:val="20"/>
                <w:szCs w:val="20"/>
              </w:rPr>
            </w:pPr>
            <w:r w:rsidRPr="00395081">
              <w:rPr>
                <w:rFonts w:ascii="나눔고딕" w:eastAsia="나눔고딕" w:hAnsi="나눔고딕" w:cs="나눔고딕"/>
                <w:color w:val="auto"/>
                <w:sz w:val="20"/>
                <w:szCs w:val="20"/>
              </w:rPr>
              <w:t>3) Students with suspected COVID-19 symptoms such as fever (above 37.5℃), respiratory symptoms (coughing, sore throat, difficulty breathing, etc.), shivers, body aches, headache, sudden loss of smell or taste, or pneumonia</w:t>
            </w:r>
          </w:p>
          <w:p w14:paraId="433C5787" w14:textId="77777777" w:rsidR="00395081" w:rsidRPr="00395081" w:rsidRDefault="00395081" w:rsidP="00232C25">
            <w:pPr>
              <w:pStyle w:val="11"/>
              <w:pBdr>
                <w:top w:val="none" w:sz="0" w:space="1" w:color="000000"/>
                <w:left w:val="none" w:sz="0" w:space="4" w:color="000000"/>
                <w:bottom w:val="none" w:sz="0" w:space="1" w:color="000000"/>
                <w:right w:val="none" w:sz="0" w:space="4" w:color="000000"/>
              </w:pBdr>
              <w:spacing w:line="276" w:lineRule="auto"/>
              <w:ind w:left="107"/>
              <w:jc w:val="left"/>
              <w:rPr>
                <w:rFonts w:ascii="나눔고딕" w:eastAsia="나눔고딕" w:hAnsi="나눔고딕" w:cs="나눔고딕"/>
                <w:color w:val="auto"/>
                <w:sz w:val="20"/>
                <w:szCs w:val="20"/>
              </w:rPr>
            </w:pPr>
            <w:r w:rsidRPr="00395081">
              <w:rPr>
                <w:rFonts w:ascii="나눔고딕" w:eastAsia="나눔고딕" w:hAnsi="나눔고딕" w:cs="나눔고딕"/>
                <w:color w:val="auto"/>
                <w:sz w:val="20"/>
                <w:szCs w:val="20"/>
              </w:rPr>
              <w:t>4) Students with a roommate (including family members) who are subject to self-quarantine (The student cannot attend school until their quarantine period is over.)</w:t>
            </w:r>
          </w:p>
          <w:p w14:paraId="7A4111D7" w14:textId="7CF6BFC3" w:rsidR="00F13977" w:rsidRPr="00804872" w:rsidRDefault="00395081" w:rsidP="00232C25">
            <w:pPr>
              <w:pStyle w:val="11"/>
              <w:pBdr>
                <w:top w:val="none" w:sz="0" w:space="1" w:color="000000"/>
                <w:left w:val="none" w:sz="0" w:space="4" w:color="000000"/>
                <w:bottom w:val="none" w:sz="0" w:space="1" w:color="000000"/>
                <w:right w:val="none" w:sz="0" w:space="4" w:color="000000"/>
              </w:pBdr>
              <w:spacing w:line="276" w:lineRule="auto"/>
              <w:ind w:left="107"/>
              <w:jc w:val="left"/>
              <w:rPr>
                <w:rFonts w:ascii="나눔고딕" w:eastAsia="나눔고딕" w:hAnsi="나눔고딕" w:cs="나눔고딕"/>
                <w:color w:val="auto"/>
                <w:sz w:val="20"/>
                <w:szCs w:val="20"/>
              </w:rPr>
            </w:pPr>
            <w:r w:rsidRPr="00395081">
              <w:rPr>
                <w:rFonts w:ascii="나눔고딕" w:eastAsia="나눔고딕" w:hAnsi="나눔고딕" w:cs="나눔고딕"/>
                <w:color w:val="auto"/>
                <w:sz w:val="20"/>
                <w:szCs w:val="20"/>
              </w:rPr>
              <w:t>5) Students with a roommate (including family members) who are waiting for a COVID-19 test result (Must not attend school until they are tested as negative.)</w:t>
            </w:r>
          </w:p>
        </w:tc>
      </w:tr>
    </w:tbl>
    <w:p w14:paraId="3C12E395" w14:textId="77777777" w:rsidR="00F13977" w:rsidRPr="00804872" w:rsidRDefault="008C4A29" w:rsidP="00232C25">
      <w:pPr>
        <w:pStyle w:val="11"/>
        <w:pBdr>
          <w:top w:val="none" w:sz="0" w:space="1" w:color="000000"/>
          <w:left w:val="none" w:sz="0" w:space="4" w:color="000000"/>
          <w:bottom w:val="none" w:sz="0" w:space="1" w:color="000000"/>
          <w:right w:val="none" w:sz="0" w:space="4" w:color="000000"/>
        </w:pBdr>
        <w:spacing w:line="276" w:lineRule="auto"/>
        <w:jc w:val="left"/>
        <w:rPr>
          <w:rFonts w:ascii="맑은 고딕" w:eastAsia="맑은 고딕" w:hAnsi="맑은 고딕" w:cs="맑은 고딕"/>
          <w:color w:val="auto"/>
          <w:sz w:val="20"/>
          <w:szCs w:val="20"/>
        </w:rPr>
      </w:pPr>
      <w:r w:rsidRPr="00804872">
        <w:rPr>
          <w:rFonts w:ascii="나눔고딕" w:eastAsia="나눔고딕" w:hAnsi="나눔고딕" w:cs="나눔고딕"/>
          <w:color w:val="auto"/>
          <w:sz w:val="20"/>
          <w:szCs w:val="20"/>
        </w:rPr>
        <w:t>A. Students must wear a mask while attending school (Unable to enter without mask).</w:t>
      </w:r>
    </w:p>
    <w:p w14:paraId="271B8666" w14:textId="76ABA0E6" w:rsidR="00F13977" w:rsidRPr="00804872" w:rsidRDefault="008C4A29" w:rsidP="00232C25">
      <w:pPr>
        <w:pStyle w:val="11"/>
        <w:pBdr>
          <w:top w:val="none" w:sz="0" w:space="1" w:color="000000"/>
          <w:left w:val="none" w:sz="0" w:space="4" w:color="000000"/>
          <w:bottom w:val="none" w:sz="0" w:space="1" w:color="000000"/>
          <w:right w:val="none" w:sz="0" w:space="4" w:color="000000"/>
        </w:pBdr>
        <w:spacing w:line="276" w:lineRule="auto"/>
        <w:ind w:left="500" w:hanging="500"/>
        <w:jc w:val="left"/>
        <w:rPr>
          <w:rFonts w:ascii="맑은 고딕" w:eastAsia="맑은 고딕" w:hAnsi="맑은 고딕" w:cs="맑은 고딕"/>
          <w:color w:val="auto"/>
          <w:sz w:val="20"/>
          <w:szCs w:val="20"/>
        </w:rPr>
      </w:pPr>
      <w:r w:rsidRPr="00804872">
        <w:rPr>
          <w:rFonts w:ascii="맑은 고딕" w:eastAsia="맑은 고딕" w:hAnsi="맑은 고딕" w:cs="맑은 고딕"/>
          <w:color w:val="auto"/>
          <w:sz w:val="20"/>
          <w:szCs w:val="20"/>
        </w:rPr>
        <w:t xml:space="preserve">B. </w:t>
      </w:r>
      <w:r w:rsidRPr="00804872">
        <w:rPr>
          <w:rFonts w:ascii="나눔고딕" w:eastAsia="나눔고딕" w:hAnsi="나눔고딕" w:cs="나눔고딕"/>
          <w:color w:val="auto"/>
          <w:sz w:val="20"/>
          <w:szCs w:val="20"/>
        </w:rPr>
        <w:t xml:space="preserve">Students should minimize the number of hours spent within the school by attending school at the beginning of the exam and leaving school at the ending time of the exam. </w:t>
      </w:r>
    </w:p>
    <w:p w14:paraId="20C460F6" w14:textId="314889BF" w:rsidR="00F13977" w:rsidRPr="00804872" w:rsidRDefault="008C4A29" w:rsidP="00232C25">
      <w:pPr>
        <w:pStyle w:val="11"/>
        <w:pBdr>
          <w:top w:val="none" w:sz="0" w:space="1" w:color="000000"/>
          <w:left w:val="none" w:sz="0" w:space="4" w:color="000000"/>
          <w:bottom w:val="none" w:sz="0" w:space="1" w:color="000000"/>
          <w:right w:val="none" w:sz="0" w:space="4" w:color="000000"/>
        </w:pBdr>
        <w:spacing w:line="276" w:lineRule="auto"/>
        <w:ind w:left="500" w:hanging="500"/>
        <w:jc w:val="left"/>
        <w:rPr>
          <w:rFonts w:ascii="나눔고딕" w:eastAsia="나눔고딕" w:hAnsi="나눔고딕" w:cs="나눔고딕"/>
          <w:color w:val="auto"/>
          <w:sz w:val="20"/>
          <w:szCs w:val="20"/>
        </w:rPr>
      </w:pPr>
      <w:r w:rsidRPr="00804872">
        <w:rPr>
          <w:rFonts w:ascii="나눔고딕" w:eastAsia="나눔고딕" w:hAnsi="나눔고딕" w:cs="나눔고딕"/>
          <w:color w:val="auto"/>
          <w:sz w:val="20"/>
          <w:szCs w:val="20"/>
        </w:rPr>
        <w:t xml:space="preserve">C. </w:t>
      </w:r>
      <w:proofErr w:type="gramStart"/>
      <w:r w:rsidRPr="00804872">
        <w:rPr>
          <w:rFonts w:ascii="나눔고딕" w:eastAsia="나눔고딕" w:hAnsi="나눔고딕" w:cs="나눔고딕"/>
          <w:color w:val="auto"/>
          <w:sz w:val="20"/>
          <w:szCs w:val="20"/>
        </w:rPr>
        <w:t>In order to</w:t>
      </w:r>
      <w:proofErr w:type="gramEnd"/>
      <w:r w:rsidRPr="00804872">
        <w:rPr>
          <w:rFonts w:ascii="나눔고딕" w:eastAsia="나눔고딕" w:hAnsi="나눔고딕" w:cs="나눔고딕"/>
          <w:color w:val="auto"/>
          <w:sz w:val="20"/>
          <w:szCs w:val="20"/>
        </w:rPr>
        <w:t xml:space="preserve"> prevent proxy examinations, students must carry their student ID card on the day of their exams. (If the student ID card has been lost, it can be substituted with an identification card, driver’s license, or passport. A mobile student ID is not an acceptable form of identification.)</w:t>
      </w:r>
    </w:p>
    <w:p w14:paraId="30A011F9" w14:textId="46D93755" w:rsidR="00F13977" w:rsidRPr="00804872" w:rsidRDefault="008C4A29" w:rsidP="00232C25">
      <w:pPr>
        <w:pStyle w:val="11"/>
        <w:pBdr>
          <w:top w:val="none" w:sz="0" w:space="1" w:color="000000"/>
          <w:left w:val="none" w:sz="0" w:space="4" w:color="000000"/>
          <w:bottom w:val="none" w:sz="0" w:space="1" w:color="000000"/>
          <w:right w:val="none" w:sz="0" w:space="4" w:color="000000"/>
        </w:pBdr>
        <w:spacing w:line="276" w:lineRule="auto"/>
        <w:ind w:left="500" w:hanging="500"/>
        <w:jc w:val="left"/>
        <w:rPr>
          <w:rFonts w:ascii="나눔고딕" w:eastAsia="나눔고딕" w:hAnsi="나눔고딕" w:cs="나눔고딕"/>
          <w:color w:val="auto"/>
          <w:sz w:val="20"/>
          <w:szCs w:val="20"/>
        </w:rPr>
      </w:pPr>
      <w:r w:rsidRPr="00804872">
        <w:rPr>
          <w:rFonts w:ascii="나눔고딕" w:eastAsia="나눔고딕" w:hAnsi="나눔고딕" w:cs="나눔고딕"/>
          <w:color w:val="auto"/>
          <w:sz w:val="20"/>
          <w:szCs w:val="20"/>
        </w:rPr>
        <w:t>D.  Please note that some of the elevators and rest areas on campus will not be available.</w:t>
      </w:r>
    </w:p>
    <w:p w14:paraId="2D07B70C" w14:textId="77777777" w:rsidR="00B67A6B" w:rsidRDefault="008C4A29" w:rsidP="00232C25">
      <w:pPr>
        <w:pStyle w:val="11"/>
        <w:pBdr>
          <w:top w:val="none" w:sz="0" w:space="1" w:color="000000"/>
          <w:left w:val="none" w:sz="0" w:space="4" w:color="000000"/>
          <w:bottom w:val="none" w:sz="0" w:space="1" w:color="000000"/>
          <w:right w:val="none" w:sz="0" w:space="4" w:color="000000"/>
        </w:pBdr>
        <w:spacing w:line="276" w:lineRule="auto"/>
        <w:ind w:left="500" w:hanging="500"/>
        <w:jc w:val="left"/>
        <w:rPr>
          <w:rFonts w:ascii="나눔고딕" w:eastAsia="나눔고딕" w:hAnsi="나눔고딕" w:cs="나눔고딕"/>
          <w:color w:val="auto"/>
          <w:sz w:val="20"/>
          <w:szCs w:val="20"/>
        </w:rPr>
      </w:pPr>
      <w:r w:rsidRPr="00804872">
        <w:rPr>
          <w:rFonts w:ascii="나눔고딕" w:eastAsia="나눔고딕" w:hAnsi="나눔고딕" w:cs="나눔고딕"/>
          <w:color w:val="auto"/>
          <w:sz w:val="20"/>
          <w:szCs w:val="20"/>
        </w:rPr>
        <w:t xml:space="preserve">E. Those who arrive at the exam location 30 minutes or more after the start of the examination will not </w:t>
      </w:r>
      <w:r w:rsidRPr="00804872">
        <w:rPr>
          <w:rFonts w:ascii="나눔고딕" w:eastAsia="나눔고딕" w:hAnsi="나눔고딕" w:cs="나눔고딕"/>
          <w:color w:val="auto"/>
          <w:sz w:val="20"/>
          <w:szCs w:val="20"/>
        </w:rPr>
        <w:lastRenderedPageBreak/>
        <w:t>be allowed to enter the building.</w:t>
      </w:r>
    </w:p>
    <w:p w14:paraId="53365A92" w14:textId="6A336C9C" w:rsidR="00F13977" w:rsidRPr="00232C25" w:rsidRDefault="008C4A29" w:rsidP="00232C25">
      <w:pPr>
        <w:pStyle w:val="11"/>
        <w:pBdr>
          <w:top w:val="none" w:sz="0" w:space="1" w:color="000000"/>
          <w:left w:val="none" w:sz="0" w:space="4" w:color="000000"/>
          <w:bottom w:val="none" w:sz="0" w:space="1" w:color="000000"/>
          <w:right w:val="none" w:sz="0" w:space="4" w:color="000000"/>
        </w:pBdr>
        <w:spacing w:line="276" w:lineRule="auto"/>
        <w:ind w:left="500" w:hanging="500"/>
        <w:jc w:val="left"/>
        <w:rPr>
          <w:rFonts w:ascii="나눔고딕" w:eastAsia="나눔고딕" w:hAnsi="나눔고딕" w:cs="나눔고딕"/>
          <w:color w:val="auto"/>
          <w:sz w:val="20"/>
          <w:szCs w:val="20"/>
        </w:rPr>
      </w:pPr>
      <w:r w:rsidRPr="00232C25">
        <w:rPr>
          <w:rFonts w:ascii="나눔고딕" w:eastAsia="나눔고딕" w:hAnsi="나눔고딕" w:cs="나눔고딕"/>
          <w:color w:val="auto"/>
          <w:sz w:val="20"/>
          <w:szCs w:val="20"/>
        </w:rPr>
        <w:t xml:space="preserve">F. </w:t>
      </w:r>
      <w:r w:rsidR="00B67A6B" w:rsidRPr="00232C25">
        <w:rPr>
          <w:rFonts w:ascii="나눔고딕" w:eastAsia="나눔고딕" w:hAnsi="나눔고딕" w:cs="나눔고딕"/>
          <w:color w:val="auto"/>
          <w:sz w:val="20"/>
          <w:szCs w:val="20"/>
        </w:rPr>
        <w:t xml:space="preserve">Students must have their temperature checked at the front entrance when they enter any building on campus as well as be cooperative when they are asked to fill out a self-health questionnaire </w:t>
      </w:r>
      <w:r w:rsidR="00232C25" w:rsidRPr="00232C25">
        <w:rPr>
          <w:rFonts w:ascii="나눔고딕" w:eastAsia="나눔고딕" w:hAnsi="나눔고딕" w:cs="나눔고딕"/>
          <w:color w:val="auto"/>
          <w:sz w:val="20"/>
          <w:szCs w:val="20"/>
        </w:rPr>
        <w:t xml:space="preserve">with QR-PASS </w:t>
      </w:r>
      <w:r w:rsidR="00B67A6B" w:rsidRPr="00232C25">
        <w:rPr>
          <w:rFonts w:ascii="나눔고딕" w:eastAsia="나눔고딕" w:hAnsi="나눔고딕" w:cs="나눔고딕"/>
          <w:color w:val="auto"/>
          <w:sz w:val="20"/>
          <w:szCs w:val="20"/>
        </w:rPr>
        <w:t>upon entering the building.</w:t>
      </w:r>
    </w:p>
    <w:p w14:paraId="383C1CD9" w14:textId="0B80CF4A" w:rsidR="00E27D7D" w:rsidRPr="00804872" w:rsidRDefault="008C4A29" w:rsidP="00232C25">
      <w:pPr>
        <w:pStyle w:val="11"/>
        <w:pBdr>
          <w:top w:val="none" w:sz="0" w:space="1" w:color="000000"/>
          <w:left w:val="none" w:sz="0" w:space="4" w:color="000000"/>
          <w:bottom w:val="none" w:sz="0" w:space="1" w:color="000000"/>
          <w:right w:val="none" w:sz="0" w:space="4" w:color="000000"/>
        </w:pBdr>
        <w:spacing w:line="276" w:lineRule="auto"/>
        <w:ind w:left="500" w:hanging="500"/>
        <w:jc w:val="left"/>
        <w:rPr>
          <w:rFonts w:ascii="나눔고딕" w:eastAsia="나눔고딕" w:hAnsi="나눔고딕" w:cs="나눔고딕"/>
          <w:color w:val="auto"/>
          <w:sz w:val="20"/>
          <w:szCs w:val="20"/>
        </w:rPr>
      </w:pPr>
      <w:r w:rsidRPr="00232C25">
        <w:rPr>
          <w:rFonts w:ascii="나눔고딕" w:eastAsia="나눔고딕" w:hAnsi="나눔고딕" w:cs="나눔고딕"/>
          <w:color w:val="auto"/>
          <w:sz w:val="20"/>
          <w:szCs w:val="20"/>
        </w:rPr>
        <w:t xml:space="preserve">G. Please use the hand sanitizer provided in each exam </w:t>
      </w:r>
      <w:r w:rsidRPr="00804872">
        <w:rPr>
          <w:rFonts w:ascii="나눔고딕" w:eastAsia="나눔고딕" w:hAnsi="나눔고딕" w:cs="나눔고딕"/>
          <w:color w:val="auto"/>
          <w:sz w:val="20"/>
          <w:szCs w:val="20"/>
        </w:rPr>
        <w:t xml:space="preserve">room and each building frequently. </w:t>
      </w:r>
    </w:p>
    <w:p w14:paraId="7ED91D4E" w14:textId="293E4069" w:rsidR="000C3C37" w:rsidRPr="00804872" w:rsidRDefault="000C3C37" w:rsidP="00232C25">
      <w:pPr>
        <w:pStyle w:val="11"/>
        <w:pBdr>
          <w:top w:val="none" w:sz="0" w:space="1" w:color="000000"/>
          <w:left w:val="none" w:sz="0" w:space="4" w:color="000000"/>
          <w:bottom w:val="none" w:sz="0" w:space="1" w:color="000000"/>
          <w:right w:val="none" w:sz="0" w:space="4" w:color="000000"/>
        </w:pBdr>
        <w:spacing w:before="240" w:after="100" w:line="276" w:lineRule="auto"/>
        <w:ind w:left="350" w:hanging="350"/>
        <w:jc w:val="left"/>
        <w:rPr>
          <w:color w:val="auto"/>
        </w:rPr>
      </w:pPr>
      <w:r w:rsidRPr="00804872">
        <w:rPr>
          <w:rFonts w:ascii="나눔고딕" w:eastAsia="나눔고딕" w:hAnsi="나눔고딕" w:cs="나눔고딕"/>
          <w:b/>
          <w:color w:val="auto"/>
        </w:rPr>
        <w:t>2. Precautions for Test Preparation</w:t>
      </w:r>
    </w:p>
    <w:p w14:paraId="6CD1BA9F" w14:textId="77777777" w:rsidR="00F13977" w:rsidRPr="00804872" w:rsidRDefault="008C4A29" w:rsidP="00232C25">
      <w:pPr>
        <w:pStyle w:val="11"/>
        <w:numPr>
          <w:ilvl w:val="0"/>
          <w:numId w:val="2"/>
        </w:numPr>
        <w:pBdr>
          <w:top w:val="none" w:sz="0" w:space="1" w:color="000000"/>
          <w:left w:val="none" w:sz="0" w:space="4" w:color="000000"/>
          <w:bottom w:val="none" w:sz="0" w:space="1" w:color="000000"/>
          <w:right w:val="none" w:sz="0" w:space="4" w:color="000000"/>
        </w:pBdr>
        <w:spacing w:line="276" w:lineRule="auto"/>
        <w:ind w:left="425" w:hanging="283"/>
        <w:jc w:val="left"/>
        <w:rPr>
          <w:rFonts w:ascii="나눔고딕" w:eastAsia="나눔고딕" w:hAnsi="나눔고딕" w:cs="나눔고딕"/>
          <w:color w:val="auto"/>
          <w:sz w:val="20"/>
          <w:szCs w:val="20"/>
        </w:rPr>
      </w:pPr>
      <w:r w:rsidRPr="00804872">
        <w:rPr>
          <w:rFonts w:ascii="나눔고딕" w:eastAsia="나눔고딕" w:hAnsi="나눔고딕" w:cs="나눔고딕"/>
          <w:color w:val="auto"/>
          <w:sz w:val="20"/>
          <w:szCs w:val="20"/>
        </w:rPr>
        <w:t xml:space="preserve">While in buildings, students must wear masks at all times, and those who remove their masks will be </w:t>
      </w:r>
      <w:proofErr w:type="gramStart"/>
      <w:r w:rsidRPr="00804872">
        <w:rPr>
          <w:rFonts w:ascii="나눔고딕" w:eastAsia="나눔고딕" w:hAnsi="나눔고딕" w:cs="나눔고딕"/>
          <w:color w:val="auto"/>
          <w:sz w:val="20"/>
          <w:szCs w:val="20"/>
        </w:rPr>
        <w:t>checked-out</w:t>
      </w:r>
      <w:proofErr w:type="gramEnd"/>
      <w:r w:rsidRPr="00804872">
        <w:rPr>
          <w:rFonts w:ascii="나눔고딕" w:eastAsia="나눔고딕" w:hAnsi="나눔고딕" w:cs="나눔고딕"/>
          <w:color w:val="auto"/>
          <w:sz w:val="20"/>
          <w:szCs w:val="20"/>
        </w:rPr>
        <w:t xml:space="preserve"> immediately.</w:t>
      </w:r>
    </w:p>
    <w:p w14:paraId="78B6EAF2" w14:textId="77777777" w:rsidR="00F13977" w:rsidRPr="00804872" w:rsidRDefault="008C4A29" w:rsidP="00232C25">
      <w:pPr>
        <w:pStyle w:val="11"/>
        <w:numPr>
          <w:ilvl w:val="0"/>
          <w:numId w:val="2"/>
        </w:numPr>
        <w:pBdr>
          <w:top w:val="none" w:sz="0" w:space="1" w:color="000000"/>
          <w:left w:val="none" w:sz="0" w:space="4" w:color="000000"/>
          <w:bottom w:val="none" w:sz="0" w:space="1" w:color="000000"/>
          <w:right w:val="none" w:sz="0" w:space="4" w:color="000000"/>
        </w:pBdr>
        <w:spacing w:line="276" w:lineRule="auto"/>
        <w:ind w:left="425" w:hanging="283"/>
        <w:jc w:val="left"/>
        <w:rPr>
          <w:rFonts w:ascii="나눔고딕" w:eastAsia="나눔고딕" w:hAnsi="나눔고딕" w:cs="나눔고딕"/>
          <w:color w:val="auto"/>
          <w:sz w:val="20"/>
          <w:szCs w:val="20"/>
        </w:rPr>
      </w:pPr>
      <w:r w:rsidRPr="00804872">
        <w:rPr>
          <w:rFonts w:ascii="나눔고딕" w:eastAsia="나눔고딕" w:hAnsi="나눔고딕" w:cs="나눔고딕"/>
          <w:color w:val="auto"/>
          <w:sz w:val="20"/>
          <w:szCs w:val="20"/>
        </w:rPr>
        <w:t xml:space="preserve">After checking-in, keep a safe distance from others, take a seat, and be cooperative if a supervisor asks you to change seats or to submit to a temperature check. </w:t>
      </w:r>
    </w:p>
    <w:p w14:paraId="31584223" w14:textId="77777777" w:rsidR="00F13977" w:rsidRPr="00804872" w:rsidRDefault="008C4A29" w:rsidP="00232C25">
      <w:pPr>
        <w:pStyle w:val="11"/>
        <w:numPr>
          <w:ilvl w:val="0"/>
          <w:numId w:val="2"/>
        </w:numPr>
        <w:pBdr>
          <w:top w:val="none" w:sz="0" w:space="1" w:color="000000"/>
          <w:left w:val="none" w:sz="0" w:space="4" w:color="000000"/>
          <w:bottom w:val="none" w:sz="0" w:space="1" w:color="000000"/>
          <w:right w:val="none" w:sz="0" w:space="4" w:color="000000"/>
        </w:pBdr>
        <w:spacing w:line="276" w:lineRule="auto"/>
        <w:ind w:left="425" w:hanging="283"/>
        <w:jc w:val="left"/>
        <w:rPr>
          <w:rFonts w:ascii="나눔고딕" w:eastAsia="나눔고딕" w:hAnsi="나눔고딕" w:cs="나눔고딕"/>
          <w:color w:val="auto"/>
          <w:sz w:val="20"/>
          <w:szCs w:val="20"/>
        </w:rPr>
      </w:pPr>
      <w:r w:rsidRPr="00804872">
        <w:rPr>
          <w:rFonts w:ascii="나눔고딕" w:eastAsia="나눔고딕" w:hAnsi="나눔고딕" w:cs="나눔고딕"/>
          <w:color w:val="auto"/>
          <w:sz w:val="20"/>
          <w:szCs w:val="20"/>
        </w:rPr>
        <w:t xml:space="preserve">Students must only sit in chairs “without stickers” </w:t>
      </w:r>
      <w:proofErr w:type="gramStart"/>
      <w:r w:rsidRPr="00804872">
        <w:rPr>
          <w:rFonts w:ascii="나눔고딕" w:eastAsia="나눔고딕" w:hAnsi="나눔고딕" w:cs="나눔고딕"/>
          <w:color w:val="auto"/>
          <w:sz w:val="20"/>
          <w:szCs w:val="20"/>
        </w:rPr>
        <w:t>in order to</w:t>
      </w:r>
      <w:proofErr w:type="gramEnd"/>
      <w:r w:rsidRPr="00804872">
        <w:rPr>
          <w:rFonts w:ascii="나눔고딕" w:eastAsia="나눔고딕" w:hAnsi="나눔고딕" w:cs="나눔고딕"/>
          <w:color w:val="auto"/>
          <w:sz w:val="20"/>
          <w:szCs w:val="20"/>
        </w:rPr>
        <w:t xml:space="preserve"> maintain a safe distance from others.</w:t>
      </w:r>
    </w:p>
    <w:p w14:paraId="4295E26D" w14:textId="77777777" w:rsidR="00F13977" w:rsidRPr="00804872" w:rsidRDefault="008C4A29" w:rsidP="00232C25">
      <w:pPr>
        <w:pStyle w:val="11"/>
        <w:numPr>
          <w:ilvl w:val="0"/>
          <w:numId w:val="2"/>
        </w:numPr>
        <w:pBdr>
          <w:top w:val="none" w:sz="0" w:space="1" w:color="000000"/>
          <w:left w:val="none" w:sz="0" w:space="4" w:color="000000"/>
          <w:bottom w:val="none" w:sz="0" w:space="1" w:color="000000"/>
          <w:right w:val="none" w:sz="0" w:space="4" w:color="000000"/>
        </w:pBdr>
        <w:spacing w:line="276" w:lineRule="auto"/>
        <w:ind w:left="425" w:hanging="283"/>
        <w:jc w:val="left"/>
        <w:rPr>
          <w:rFonts w:ascii="나눔고딕" w:eastAsia="나눔고딕" w:hAnsi="나눔고딕" w:cs="나눔고딕"/>
          <w:color w:val="auto"/>
          <w:sz w:val="20"/>
          <w:szCs w:val="20"/>
        </w:rPr>
      </w:pPr>
      <w:r w:rsidRPr="00804872">
        <w:rPr>
          <w:rFonts w:ascii="나눔고딕" w:eastAsia="나눔고딕" w:hAnsi="나눔고딕" w:cs="나눔고딕"/>
          <w:color w:val="auto"/>
          <w:sz w:val="20"/>
          <w:szCs w:val="20"/>
        </w:rPr>
        <w:t xml:space="preserve">Students should clean their seats with the provided disinfectant wipes before sitting down. </w:t>
      </w:r>
    </w:p>
    <w:p w14:paraId="56850781" w14:textId="77777777" w:rsidR="00F13977" w:rsidRPr="00804872" w:rsidRDefault="008C4A29" w:rsidP="00232C25">
      <w:pPr>
        <w:pStyle w:val="11"/>
        <w:numPr>
          <w:ilvl w:val="0"/>
          <w:numId w:val="2"/>
        </w:numPr>
        <w:pBdr>
          <w:top w:val="none" w:sz="0" w:space="1" w:color="000000"/>
          <w:left w:val="none" w:sz="0" w:space="4" w:color="000000"/>
          <w:bottom w:val="none" w:sz="0" w:space="1" w:color="000000"/>
          <w:right w:val="none" w:sz="0" w:space="4" w:color="000000"/>
        </w:pBdr>
        <w:spacing w:line="276" w:lineRule="auto"/>
        <w:ind w:left="425" w:hanging="283"/>
        <w:jc w:val="left"/>
        <w:rPr>
          <w:rFonts w:ascii="나눔고딕" w:eastAsia="나눔고딕" w:hAnsi="나눔고딕" w:cs="나눔고딕"/>
          <w:color w:val="auto"/>
          <w:sz w:val="20"/>
          <w:szCs w:val="20"/>
        </w:rPr>
      </w:pPr>
      <w:r w:rsidRPr="00804872">
        <w:rPr>
          <w:rFonts w:ascii="나눔고딕" w:eastAsia="나눔고딕" w:hAnsi="나눔고딕" w:cs="나눔고딕"/>
          <w:color w:val="auto"/>
          <w:sz w:val="20"/>
          <w:szCs w:val="20"/>
        </w:rPr>
        <w:t xml:space="preserve">Sharing or using </w:t>
      </w:r>
      <w:proofErr w:type="gramStart"/>
      <w:r w:rsidRPr="00804872">
        <w:rPr>
          <w:rFonts w:ascii="나눔고딕" w:eastAsia="나눔고딕" w:hAnsi="나눔고딕" w:cs="나눔고딕"/>
          <w:color w:val="auto"/>
          <w:sz w:val="20"/>
          <w:szCs w:val="20"/>
        </w:rPr>
        <w:t>another’s</w:t>
      </w:r>
      <w:proofErr w:type="gramEnd"/>
      <w:r w:rsidRPr="00804872">
        <w:rPr>
          <w:rFonts w:ascii="나눔고딕" w:eastAsia="나눔고딕" w:hAnsi="나눔고딕" w:cs="나눔고딕"/>
          <w:color w:val="auto"/>
          <w:sz w:val="20"/>
          <w:szCs w:val="20"/>
        </w:rPr>
        <w:t xml:space="preserve"> writing instruments is prohibited to prevent the spread of infection.</w:t>
      </w:r>
    </w:p>
    <w:p w14:paraId="586352E3" w14:textId="083B0558" w:rsidR="00F13977" w:rsidRPr="00804872" w:rsidRDefault="008C4A29" w:rsidP="00232C25">
      <w:pPr>
        <w:pStyle w:val="11"/>
        <w:numPr>
          <w:ilvl w:val="0"/>
          <w:numId w:val="2"/>
        </w:numPr>
        <w:pBdr>
          <w:top w:val="none" w:sz="0" w:space="1" w:color="000000"/>
          <w:left w:val="none" w:sz="0" w:space="4" w:color="000000"/>
          <w:bottom w:val="none" w:sz="0" w:space="1" w:color="000000"/>
          <w:right w:val="none" w:sz="0" w:space="4" w:color="000000"/>
        </w:pBdr>
        <w:spacing w:line="276" w:lineRule="auto"/>
        <w:ind w:left="425" w:hanging="283"/>
        <w:jc w:val="left"/>
        <w:rPr>
          <w:rFonts w:ascii="나눔고딕" w:eastAsia="나눔고딕" w:hAnsi="나눔고딕" w:cs="나눔고딕"/>
          <w:color w:val="auto"/>
          <w:sz w:val="20"/>
          <w:szCs w:val="20"/>
        </w:rPr>
      </w:pPr>
      <w:r w:rsidRPr="00804872">
        <w:rPr>
          <w:rFonts w:ascii="나눔고딕" w:eastAsia="나눔고딕" w:hAnsi="나눔고딕" w:cs="나눔고딕"/>
          <w:color w:val="auto"/>
          <w:sz w:val="20"/>
          <w:szCs w:val="20"/>
        </w:rPr>
        <w:t>Please leave your student ID card on the top-left corner of your desk. (Student identity verification will be carried out right after the exam.)</w:t>
      </w:r>
      <w:r w:rsidRPr="001D4C8D">
        <w:rPr>
          <w:rFonts w:ascii="나눔고딕" w:eastAsia="나눔고딕" w:hAnsi="나눔고딕" w:cs="나눔고딕"/>
          <w:color w:val="auto"/>
          <w:sz w:val="20"/>
          <w:szCs w:val="20"/>
        </w:rPr>
        <w:br/>
      </w:r>
      <w:r w:rsidRPr="00804872">
        <w:rPr>
          <w:rFonts w:ascii="나눔고딕" w:eastAsia="나눔고딕" w:hAnsi="나눔고딕" w:cs="나눔고딕"/>
          <w:color w:val="auto"/>
          <w:sz w:val="20"/>
          <w:szCs w:val="20"/>
        </w:rPr>
        <w:t xml:space="preserve">*If your student ID card is lost, it can be substituted with an identification card, driver’s license, or passport. </w:t>
      </w:r>
    </w:p>
    <w:p w14:paraId="756FBA95" w14:textId="77777777" w:rsidR="00F13977" w:rsidRPr="00804872" w:rsidRDefault="008C4A29" w:rsidP="00232C25">
      <w:pPr>
        <w:pStyle w:val="11"/>
        <w:numPr>
          <w:ilvl w:val="0"/>
          <w:numId w:val="2"/>
        </w:numPr>
        <w:pBdr>
          <w:top w:val="none" w:sz="0" w:space="1" w:color="000000"/>
          <w:left w:val="none" w:sz="0" w:space="4" w:color="000000"/>
          <w:bottom w:val="none" w:sz="0" w:space="1" w:color="000000"/>
          <w:right w:val="none" w:sz="0" w:space="4" w:color="000000"/>
        </w:pBdr>
        <w:spacing w:line="276" w:lineRule="auto"/>
        <w:ind w:left="425" w:hanging="283"/>
        <w:jc w:val="left"/>
        <w:rPr>
          <w:rFonts w:ascii="나눔고딕" w:eastAsia="나눔고딕" w:hAnsi="나눔고딕" w:cs="나눔고딕"/>
          <w:color w:val="auto"/>
          <w:sz w:val="20"/>
          <w:szCs w:val="20"/>
        </w:rPr>
      </w:pPr>
      <w:r w:rsidRPr="00804872">
        <w:rPr>
          <w:rFonts w:ascii="나눔고딕" w:eastAsia="나눔고딕" w:hAnsi="나눔고딕" w:cs="나눔고딕"/>
          <w:color w:val="auto"/>
          <w:sz w:val="20"/>
          <w:szCs w:val="20"/>
        </w:rPr>
        <w:t>*While mobile student IDs are not preferred, if the student does not have any other way to prove their identity, their mobile student ID will be checked at the end of the exam.</w:t>
      </w:r>
    </w:p>
    <w:p w14:paraId="61E4A657" w14:textId="77777777" w:rsidR="00F13977" w:rsidRPr="00804872" w:rsidRDefault="008C4A29" w:rsidP="00232C25">
      <w:pPr>
        <w:pStyle w:val="11"/>
        <w:numPr>
          <w:ilvl w:val="0"/>
          <w:numId w:val="2"/>
        </w:numPr>
        <w:pBdr>
          <w:top w:val="none" w:sz="0" w:space="1" w:color="000000"/>
          <w:left w:val="none" w:sz="0" w:space="4" w:color="000000"/>
          <w:bottom w:val="none" w:sz="0" w:space="1" w:color="000000"/>
          <w:right w:val="none" w:sz="0" w:space="4" w:color="000000"/>
        </w:pBdr>
        <w:spacing w:line="276" w:lineRule="auto"/>
        <w:ind w:left="425" w:hanging="283"/>
        <w:jc w:val="left"/>
        <w:rPr>
          <w:rFonts w:ascii="나눔고딕" w:eastAsia="나눔고딕" w:hAnsi="나눔고딕" w:cs="나눔고딕"/>
          <w:color w:val="auto"/>
          <w:sz w:val="20"/>
          <w:szCs w:val="20"/>
        </w:rPr>
      </w:pPr>
      <w:r w:rsidRPr="00804872">
        <w:rPr>
          <w:rFonts w:ascii="나눔고딕" w:eastAsia="나눔고딕" w:hAnsi="나눔고딕" w:cs="나눔고딕"/>
          <w:color w:val="auto"/>
          <w:sz w:val="20"/>
          <w:szCs w:val="20"/>
        </w:rPr>
        <w:t>Turn cell phones and electronic watches off, and if possible, separate the battery and place them in your bag and close the zipper.</w:t>
      </w:r>
    </w:p>
    <w:p w14:paraId="1BCE3232" w14:textId="77777777" w:rsidR="00F13977" w:rsidRPr="00804872" w:rsidRDefault="008C4A29" w:rsidP="00232C25">
      <w:pPr>
        <w:pStyle w:val="11"/>
        <w:numPr>
          <w:ilvl w:val="0"/>
          <w:numId w:val="2"/>
        </w:numPr>
        <w:pBdr>
          <w:top w:val="none" w:sz="0" w:space="1" w:color="000000"/>
          <w:left w:val="none" w:sz="0" w:space="4" w:color="000000"/>
          <w:bottom w:val="none" w:sz="0" w:space="1" w:color="000000"/>
          <w:right w:val="none" w:sz="0" w:space="4" w:color="000000"/>
        </w:pBdr>
        <w:spacing w:line="276" w:lineRule="auto"/>
        <w:ind w:left="425" w:hanging="283"/>
        <w:jc w:val="left"/>
        <w:rPr>
          <w:rFonts w:ascii="나눔고딕" w:eastAsia="나눔고딕" w:hAnsi="나눔고딕" w:cs="나눔고딕"/>
          <w:color w:val="auto"/>
          <w:sz w:val="20"/>
          <w:szCs w:val="20"/>
        </w:rPr>
      </w:pPr>
      <w:r w:rsidRPr="00804872">
        <w:rPr>
          <w:rFonts w:ascii="나눔고딕" w:eastAsia="나눔고딕" w:hAnsi="나눔고딕" w:cs="나눔고딕"/>
          <w:color w:val="auto"/>
          <w:sz w:val="20"/>
          <w:szCs w:val="20"/>
        </w:rPr>
        <w:t xml:space="preserve">* If any electronic device rings or makes any sound, it will be viewed as cheating and the student who owns it will be </w:t>
      </w:r>
      <w:proofErr w:type="gramStart"/>
      <w:r w:rsidRPr="00804872">
        <w:rPr>
          <w:rFonts w:ascii="나눔고딕" w:eastAsia="나눔고딕" w:hAnsi="나눔고딕" w:cs="나눔고딕"/>
          <w:color w:val="auto"/>
          <w:sz w:val="20"/>
          <w:szCs w:val="20"/>
        </w:rPr>
        <w:t>checked-out</w:t>
      </w:r>
      <w:proofErr w:type="gramEnd"/>
      <w:r w:rsidRPr="00804872">
        <w:rPr>
          <w:rFonts w:ascii="나눔고딕" w:eastAsia="나눔고딕" w:hAnsi="나눔고딕" w:cs="나눔고딕"/>
          <w:color w:val="auto"/>
          <w:sz w:val="20"/>
          <w:szCs w:val="20"/>
        </w:rPr>
        <w:t xml:space="preserve"> immediately.</w:t>
      </w:r>
    </w:p>
    <w:p w14:paraId="5208AC4A" w14:textId="77777777" w:rsidR="00F13977" w:rsidRPr="00804872" w:rsidRDefault="008C4A29" w:rsidP="00232C25">
      <w:pPr>
        <w:pStyle w:val="11"/>
        <w:numPr>
          <w:ilvl w:val="0"/>
          <w:numId w:val="2"/>
        </w:numPr>
        <w:pBdr>
          <w:top w:val="none" w:sz="0" w:space="1" w:color="000000"/>
          <w:left w:val="none" w:sz="0" w:space="4" w:color="000000"/>
          <w:bottom w:val="none" w:sz="0" w:space="1" w:color="000000"/>
          <w:right w:val="none" w:sz="0" w:space="4" w:color="000000"/>
        </w:pBdr>
        <w:spacing w:line="276" w:lineRule="auto"/>
        <w:ind w:left="425" w:hanging="283"/>
        <w:jc w:val="left"/>
        <w:rPr>
          <w:rFonts w:ascii="나눔고딕" w:eastAsia="나눔고딕" w:hAnsi="나눔고딕" w:cs="나눔고딕"/>
          <w:color w:val="auto"/>
          <w:sz w:val="20"/>
          <w:szCs w:val="20"/>
        </w:rPr>
      </w:pPr>
      <w:r w:rsidRPr="00804872">
        <w:rPr>
          <w:rFonts w:ascii="나눔고딕" w:eastAsia="나눔고딕" w:hAnsi="나눔고딕" w:cs="나눔고딕"/>
          <w:color w:val="auto"/>
          <w:sz w:val="20"/>
          <w:szCs w:val="20"/>
        </w:rPr>
        <w:t xml:space="preserve">Place all unnecessary materials, including books and printouts, in your bag and close the zipper so that they </w:t>
      </w:r>
      <w:proofErr w:type="gramStart"/>
      <w:r w:rsidRPr="00804872">
        <w:rPr>
          <w:rFonts w:ascii="나눔고딕" w:eastAsia="나눔고딕" w:hAnsi="나눔고딕" w:cs="나눔고딕"/>
          <w:color w:val="auto"/>
          <w:sz w:val="20"/>
          <w:szCs w:val="20"/>
        </w:rPr>
        <w:t>can’t</w:t>
      </w:r>
      <w:proofErr w:type="gramEnd"/>
      <w:r w:rsidRPr="00804872">
        <w:rPr>
          <w:rFonts w:ascii="나눔고딕" w:eastAsia="나눔고딕" w:hAnsi="나눔고딕" w:cs="나눔고딕"/>
          <w:color w:val="auto"/>
          <w:sz w:val="20"/>
          <w:szCs w:val="20"/>
        </w:rPr>
        <w:t xml:space="preserve"> be seen.</w:t>
      </w:r>
    </w:p>
    <w:p w14:paraId="2317F476" w14:textId="77777777" w:rsidR="00F13977" w:rsidRPr="00804872" w:rsidRDefault="008C4A29" w:rsidP="00232C25">
      <w:pPr>
        <w:pStyle w:val="11"/>
        <w:numPr>
          <w:ilvl w:val="0"/>
          <w:numId w:val="2"/>
        </w:numPr>
        <w:pBdr>
          <w:top w:val="none" w:sz="0" w:space="1" w:color="000000"/>
          <w:left w:val="none" w:sz="0" w:space="4" w:color="000000"/>
          <w:bottom w:val="none" w:sz="0" w:space="1" w:color="000000"/>
          <w:right w:val="none" w:sz="0" w:space="4" w:color="000000"/>
        </w:pBdr>
        <w:spacing w:line="276" w:lineRule="auto"/>
        <w:ind w:left="425" w:hanging="283"/>
        <w:jc w:val="left"/>
        <w:rPr>
          <w:rFonts w:ascii="나눔고딕" w:eastAsia="나눔고딕" w:hAnsi="나눔고딕" w:cs="나눔고딕"/>
          <w:color w:val="auto"/>
          <w:sz w:val="20"/>
          <w:szCs w:val="20"/>
        </w:rPr>
      </w:pPr>
      <w:r w:rsidRPr="00804872">
        <w:rPr>
          <w:rFonts w:ascii="나눔고딕" w:eastAsia="나눔고딕" w:hAnsi="나눔고딕" w:cs="나눔고딕"/>
          <w:color w:val="auto"/>
          <w:sz w:val="20"/>
          <w:szCs w:val="20"/>
        </w:rPr>
        <w:t>Fill out a self-health questionnaire if asked to by a supervisor.</w:t>
      </w:r>
    </w:p>
    <w:p w14:paraId="422BFDEC" w14:textId="679D0E5D" w:rsidR="00F13977" w:rsidRPr="00804872" w:rsidRDefault="008C4A29" w:rsidP="00232C25">
      <w:pPr>
        <w:pStyle w:val="11"/>
        <w:numPr>
          <w:ilvl w:val="0"/>
          <w:numId w:val="2"/>
        </w:numPr>
        <w:pBdr>
          <w:top w:val="none" w:sz="0" w:space="1" w:color="000000"/>
          <w:left w:val="none" w:sz="0" w:space="4" w:color="000000"/>
          <w:bottom w:val="none" w:sz="0" w:space="1" w:color="000000"/>
          <w:right w:val="none" w:sz="0" w:space="4" w:color="000000"/>
        </w:pBdr>
        <w:spacing w:line="276" w:lineRule="auto"/>
        <w:ind w:left="425" w:hanging="283"/>
        <w:jc w:val="left"/>
        <w:rPr>
          <w:rFonts w:ascii="나눔고딕" w:eastAsia="나눔고딕" w:hAnsi="나눔고딕" w:cs="나눔고딕"/>
          <w:color w:val="auto"/>
          <w:sz w:val="20"/>
          <w:szCs w:val="20"/>
        </w:rPr>
      </w:pPr>
      <w:r w:rsidRPr="00804872">
        <w:rPr>
          <w:rFonts w:ascii="나눔고딕" w:eastAsia="나눔고딕" w:hAnsi="나눔고딕" w:cs="나눔고딕"/>
          <w:color w:val="auto"/>
          <w:sz w:val="20"/>
          <w:szCs w:val="20"/>
        </w:rPr>
        <w:t>The supervisor will take a photograph of the exam room after all the students have been seated, and the photograph will be used to verify the route of the students in case any symptoms occur.</w:t>
      </w:r>
    </w:p>
    <w:p w14:paraId="2CB92AFD" w14:textId="237B611B" w:rsidR="00F13977" w:rsidRPr="00804872" w:rsidRDefault="008C4A29" w:rsidP="00232C25">
      <w:pPr>
        <w:pStyle w:val="11"/>
        <w:pBdr>
          <w:top w:val="none" w:sz="0" w:space="1" w:color="000000"/>
          <w:left w:val="none" w:sz="0" w:space="4" w:color="000000"/>
          <w:bottom w:val="none" w:sz="0" w:space="1" w:color="000000"/>
          <w:right w:val="none" w:sz="0" w:space="4" w:color="000000"/>
        </w:pBdr>
        <w:spacing w:before="240" w:after="100" w:line="276" w:lineRule="auto"/>
        <w:ind w:left="350" w:hanging="350"/>
        <w:jc w:val="left"/>
        <w:rPr>
          <w:color w:val="auto"/>
        </w:rPr>
      </w:pPr>
      <w:r w:rsidRPr="00804872">
        <w:rPr>
          <w:rFonts w:ascii="나눔고딕" w:eastAsia="나눔고딕" w:hAnsi="나눔고딕" w:cs="나눔고딕"/>
          <w:b/>
          <w:color w:val="auto"/>
        </w:rPr>
        <w:t xml:space="preserve">3. </w:t>
      </w:r>
      <w:r w:rsidR="000C3C37" w:rsidRPr="00804872">
        <w:rPr>
          <w:rFonts w:ascii="나눔고딕" w:eastAsia="나눔고딕" w:hAnsi="나눔고딕" w:cs="나눔고딕"/>
          <w:b/>
          <w:color w:val="auto"/>
        </w:rPr>
        <w:t>Precautions for Test Progress</w:t>
      </w:r>
    </w:p>
    <w:p w14:paraId="2D242618" w14:textId="77777777" w:rsidR="00F13977" w:rsidRPr="00804872" w:rsidRDefault="008C4A29" w:rsidP="00232C25">
      <w:pPr>
        <w:pStyle w:val="11"/>
        <w:numPr>
          <w:ilvl w:val="0"/>
          <w:numId w:val="3"/>
        </w:numPr>
        <w:pBdr>
          <w:top w:val="none" w:sz="0" w:space="1" w:color="000000"/>
          <w:left w:val="none" w:sz="0" w:space="4" w:color="000000"/>
          <w:bottom w:val="none" w:sz="0" w:space="1" w:color="000000"/>
          <w:right w:val="none" w:sz="0" w:space="4" w:color="000000"/>
        </w:pBdr>
        <w:spacing w:line="276" w:lineRule="auto"/>
        <w:ind w:hanging="360"/>
        <w:jc w:val="left"/>
        <w:rPr>
          <w:rFonts w:ascii="나눔고딕" w:eastAsia="나눔고딕" w:hAnsi="나눔고딕" w:cs="나눔고딕"/>
          <w:color w:val="auto"/>
          <w:sz w:val="20"/>
          <w:szCs w:val="20"/>
        </w:rPr>
      </w:pPr>
      <w:r w:rsidRPr="00804872">
        <w:rPr>
          <w:rFonts w:ascii="나눔고딕" w:eastAsia="나눔고딕" w:hAnsi="나눔고딕" w:cs="나눔고딕"/>
          <w:color w:val="auto"/>
          <w:sz w:val="20"/>
          <w:szCs w:val="20"/>
        </w:rPr>
        <w:t>In principle, checking-out is prohibited from the start to the end of the exam.</w:t>
      </w:r>
    </w:p>
    <w:p w14:paraId="5CC7FC00" w14:textId="77777777" w:rsidR="00F13977" w:rsidRPr="00804872" w:rsidRDefault="008C4A29" w:rsidP="00232C25">
      <w:pPr>
        <w:pStyle w:val="11"/>
        <w:numPr>
          <w:ilvl w:val="0"/>
          <w:numId w:val="3"/>
        </w:numPr>
        <w:pBdr>
          <w:top w:val="none" w:sz="0" w:space="1" w:color="000000"/>
          <w:left w:val="none" w:sz="0" w:space="4" w:color="000000"/>
          <w:bottom w:val="none" w:sz="0" w:space="1" w:color="000000"/>
          <w:right w:val="none" w:sz="0" w:space="4" w:color="000000"/>
        </w:pBdr>
        <w:spacing w:line="276" w:lineRule="auto"/>
        <w:ind w:hanging="360"/>
        <w:jc w:val="left"/>
        <w:rPr>
          <w:rFonts w:ascii="나눔고딕" w:eastAsia="나눔고딕" w:hAnsi="나눔고딕" w:cs="나눔고딕"/>
          <w:color w:val="auto"/>
          <w:sz w:val="20"/>
          <w:szCs w:val="20"/>
        </w:rPr>
      </w:pPr>
      <w:r w:rsidRPr="00804872">
        <w:rPr>
          <w:rFonts w:ascii="나눔고딕" w:eastAsia="나눔고딕" w:hAnsi="나눔고딕" w:cs="나눔고딕"/>
          <w:color w:val="auto"/>
          <w:sz w:val="20"/>
          <w:szCs w:val="20"/>
        </w:rPr>
        <w:t>Please fill out your name and student number as soon as you receive an answer sheet.</w:t>
      </w:r>
    </w:p>
    <w:p w14:paraId="5901FC12" w14:textId="77777777" w:rsidR="00F13977" w:rsidRPr="00804872" w:rsidRDefault="008C4A29" w:rsidP="00232C25">
      <w:pPr>
        <w:pStyle w:val="11"/>
        <w:numPr>
          <w:ilvl w:val="0"/>
          <w:numId w:val="3"/>
        </w:numPr>
        <w:pBdr>
          <w:top w:val="none" w:sz="0" w:space="1" w:color="000000"/>
          <w:left w:val="none" w:sz="0" w:space="4" w:color="000000"/>
          <w:bottom w:val="none" w:sz="0" w:space="1" w:color="000000"/>
          <w:right w:val="none" w:sz="0" w:space="4" w:color="000000"/>
        </w:pBdr>
        <w:spacing w:line="276" w:lineRule="auto"/>
        <w:ind w:hanging="360"/>
        <w:jc w:val="left"/>
        <w:rPr>
          <w:rFonts w:ascii="나눔고딕" w:eastAsia="나눔고딕" w:hAnsi="나눔고딕" w:cs="나눔고딕"/>
          <w:color w:val="auto"/>
          <w:sz w:val="20"/>
          <w:szCs w:val="20"/>
        </w:rPr>
      </w:pPr>
      <w:r w:rsidRPr="00804872">
        <w:rPr>
          <w:rFonts w:ascii="나눔고딕" w:eastAsia="나눔고딕" w:hAnsi="나눔고딕" w:cs="나눔고딕"/>
          <w:color w:val="auto"/>
          <w:sz w:val="20"/>
          <w:szCs w:val="20"/>
        </w:rPr>
        <w:t>Do not engage in any unnecessary conversations with the exam supervisors.</w:t>
      </w:r>
    </w:p>
    <w:p w14:paraId="77C38A88" w14:textId="2F93C08C" w:rsidR="00F13977" w:rsidRPr="001D4C8D" w:rsidRDefault="008C4A29" w:rsidP="00232C25">
      <w:pPr>
        <w:pStyle w:val="11"/>
        <w:numPr>
          <w:ilvl w:val="0"/>
          <w:numId w:val="3"/>
        </w:numPr>
        <w:pBdr>
          <w:top w:val="none" w:sz="0" w:space="1" w:color="000000"/>
          <w:left w:val="none" w:sz="0" w:space="4" w:color="000000"/>
          <w:bottom w:val="none" w:sz="0" w:space="1" w:color="000000"/>
          <w:right w:val="none" w:sz="0" w:space="4" w:color="000000"/>
        </w:pBdr>
        <w:spacing w:line="276" w:lineRule="auto"/>
        <w:ind w:hanging="360"/>
        <w:jc w:val="left"/>
        <w:rPr>
          <w:rFonts w:ascii="나눔고딕" w:eastAsia="나눔고딕" w:hAnsi="나눔고딕" w:cs="나눔고딕"/>
          <w:color w:val="auto"/>
          <w:sz w:val="20"/>
          <w:szCs w:val="20"/>
        </w:rPr>
      </w:pPr>
      <w:r w:rsidRPr="001D4C8D">
        <w:rPr>
          <w:rFonts w:ascii="나눔고딕" w:eastAsia="나눔고딕" w:hAnsi="나눔고딕" w:cs="나눔고딕"/>
          <w:color w:val="auto"/>
          <w:sz w:val="20"/>
          <w:szCs w:val="20"/>
        </w:rPr>
        <w:t>When the exam supervisor goes around the room to verify that students’ faces match the photos on their student IDs and the names on their exam papers, please keep a distance from the exam supervisors.</w:t>
      </w:r>
      <w:r w:rsidR="001D4C8D">
        <w:rPr>
          <w:rFonts w:ascii="나눔고딕" w:eastAsia="나눔고딕" w:hAnsi="나눔고딕" w:cs="나눔고딕"/>
          <w:color w:val="auto"/>
          <w:sz w:val="20"/>
          <w:szCs w:val="20"/>
        </w:rPr>
        <w:br/>
      </w:r>
      <w:r w:rsidRPr="001D4C8D">
        <w:rPr>
          <w:rFonts w:ascii="나눔고딕" w:eastAsia="나눔고딕" w:hAnsi="나눔고딕" w:cs="나눔고딕"/>
          <w:color w:val="auto"/>
          <w:sz w:val="20"/>
          <w:szCs w:val="20"/>
        </w:rPr>
        <w:t>*For students with mobile student ID, identity verification will be carried out after the exam has ended.</w:t>
      </w:r>
    </w:p>
    <w:p w14:paraId="462228B2" w14:textId="77777777" w:rsidR="00F13977" w:rsidRPr="00804872" w:rsidRDefault="008C4A29" w:rsidP="00232C25">
      <w:pPr>
        <w:pStyle w:val="11"/>
        <w:numPr>
          <w:ilvl w:val="0"/>
          <w:numId w:val="3"/>
        </w:numPr>
        <w:pBdr>
          <w:top w:val="none" w:sz="0" w:space="1" w:color="000000"/>
          <w:left w:val="none" w:sz="0" w:space="4" w:color="000000"/>
          <w:bottom w:val="none" w:sz="0" w:space="1" w:color="000000"/>
          <w:right w:val="none" w:sz="0" w:space="4" w:color="000000"/>
        </w:pBdr>
        <w:spacing w:line="276" w:lineRule="auto"/>
        <w:ind w:hanging="360"/>
        <w:jc w:val="left"/>
        <w:rPr>
          <w:rFonts w:ascii="나눔고딕" w:eastAsia="나눔고딕" w:hAnsi="나눔고딕" w:cs="나눔고딕"/>
          <w:color w:val="auto"/>
          <w:sz w:val="20"/>
          <w:szCs w:val="20"/>
        </w:rPr>
      </w:pPr>
      <w:r w:rsidRPr="00804872">
        <w:rPr>
          <w:rFonts w:ascii="나눔고딕" w:eastAsia="나눔고딕" w:hAnsi="나눔고딕" w:cs="나눔고딕"/>
          <w:color w:val="auto"/>
          <w:sz w:val="20"/>
          <w:szCs w:val="20"/>
        </w:rPr>
        <w:lastRenderedPageBreak/>
        <w:t>Please make sure not to do anything that might be mistaken for cheating.</w:t>
      </w:r>
    </w:p>
    <w:p w14:paraId="79513EA8" w14:textId="101B89C4" w:rsidR="00F13977" w:rsidRPr="00796E82" w:rsidRDefault="00796E82" w:rsidP="00232C25">
      <w:pPr>
        <w:pStyle w:val="af4"/>
        <w:numPr>
          <w:ilvl w:val="0"/>
          <w:numId w:val="3"/>
        </w:numPr>
        <w:pBdr>
          <w:top w:val="none" w:sz="0" w:space="1" w:color="000000"/>
          <w:left w:val="none" w:sz="0" w:space="4" w:color="000000"/>
          <w:bottom w:val="none" w:sz="0" w:space="1" w:color="000000"/>
          <w:right w:val="none" w:sz="0" w:space="4" w:color="000000"/>
        </w:pBdr>
        <w:spacing w:line="276" w:lineRule="auto"/>
        <w:ind w:leftChars="0"/>
        <w:jc w:val="left"/>
        <w:rPr>
          <w:rFonts w:ascii="나눔고딕" w:eastAsia="나눔고딕" w:hAnsi="나눔고딕" w:cs="나눔고딕"/>
          <w:sz w:val="20"/>
          <w:szCs w:val="20"/>
        </w:rPr>
      </w:pPr>
      <w:r w:rsidRPr="00796E82">
        <w:rPr>
          <w:rFonts w:ascii="나눔고딕" w:eastAsia="나눔고딕" w:hAnsi="나눔고딕" w:cs="나눔고딕"/>
          <w:sz w:val="20"/>
          <w:szCs w:val="20"/>
        </w:rPr>
        <w:t xml:space="preserve">Students with a fever (above 37.5℃), respiratory symptoms (coughing, phlegm, sore throat, difficulty breathing, etc.), shivers, body aches, headache, sudden loss of smell or taste, or pneumonia during the exam will be required to inform the exam supervisors and then check-out immediately. (Call Student </w:t>
      </w:r>
      <w:proofErr w:type="spellStart"/>
      <w:r w:rsidRPr="00796E82">
        <w:rPr>
          <w:rFonts w:ascii="나눔고딕" w:eastAsia="나눔고딕" w:hAnsi="나눔고딕" w:cs="나눔고딕"/>
          <w:sz w:val="20"/>
          <w:szCs w:val="20"/>
        </w:rPr>
        <w:t>Hanyang</w:t>
      </w:r>
      <w:proofErr w:type="spellEnd"/>
      <w:r w:rsidRPr="00796E82">
        <w:rPr>
          <w:rFonts w:ascii="나눔고딕" w:eastAsia="나눔고딕" w:hAnsi="나눔고딕" w:cs="나눔고딕"/>
          <w:sz w:val="20"/>
          <w:szCs w:val="20"/>
        </w:rPr>
        <w:t xml:space="preserve"> Student Health Care Center (☎02-2220-1466~7, 1655) after checking-out and follow their instructions.)</w:t>
      </w:r>
    </w:p>
    <w:p w14:paraId="2131AAF6" w14:textId="083DCDCB" w:rsidR="00F13977" w:rsidRPr="00804872" w:rsidRDefault="008C4A29" w:rsidP="00232C25">
      <w:pPr>
        <w:pStyle w:val="11"/>
        <w:pBdr>
          <w:top w:val="none" w:sz="0" w:space="1" w:color="000000"/>
          <w:left w:val="none" w:sz="0" w:space="4" w:color="000000"/>
          <w:bottom w:val="none" w:sz="0" w:space="1" w:color="000000"/>
          <w:right w:val="none" w:sz="0" w:space="4" w:color="000000"/>
        </w:pBdr>
        <w:spacing w:before="240" w:after="100" w:line="276" w:lineRule="auto"/>
        <w:ind w:left="350" w:hanging="350"/>
        <w:jc w:val="left"/>
        <w:rPr>
          <w:rFonts w:ascii="나눔고딕" w:eastAsia="나눔고딕" w:hAnsi="나눔고딕" w:cs="나눔고딕"/>
          <w:b/>
          <w:color w:val="auto"/>
        </w:rPr>
      </w:pPr>
      <w:r w:rsidRPr="00804872">
        <w:rPr>
          <w:rFonts w:ascii="나눔고딕" w:eastAsia="나눔고딕" w:hAnsi="나눔고딕" w:cs="나눔고딕"/>
          <w:b/>
          <w:color w:val="auto"/>
        </w:rPr>
        <w:t>4</w:t>
      </w:r>
      <w:r w:rsidR="000C3C37" w:rsidRPr="00804872">
        <w:rPr>
          <w:rFonts w:ascii="나눔고딕" w:eastAsia="나눔고딕" w:hAnsi="나눔고딕" w:cs="나눔고딕"/>
          <w:b/>
          <w:color w:val="auto"/>
        </w:rPr>
        <w:t>.</w:t>
      </w:r>
      <w:r w:rsidRPr="00804872">
        <w:rPr>
          <w:rFonts w:ascii="나눔고딕" w:eastAsia="나눔고딕" w:hAnsi="나눔고딕" w:cs="나눔고딕"/>
          <w:b/>
          <w:color w:val="auto"/>
          <w:sz w:val="20"/>
          <w:szCs w:val="20"/>
        </w:rPr>
        <w:t xml:space="preserve"> Precautions for the End of the Examination</w:t>
      </w:r>
    </w:p>
    <w:p w14:paraId="6A847DD1" w14:textId="37AA5E6D" w:rsidR="00F13977" w:rsidRPr="00804872" w:rsidRDefault="008C4A29" w:rsidP="00232C25">
      <w:pPr>
        <w:pStyle w:val="11"/>
        <w:numPr>
          <w:ilvl w:val="0"/>
          <w:numId w:val="9"/>
        </w:numPr>
        <w:pBdr>
          <w:top w:val="none" w:sz="0" w:space="1" w:color="000000"/>
          <w:left w:val="none" w:sz="0" w:space="4" w:color="000000"/>
          <w:bottom w:val="none" w:sz="0" w:space="1" w:color="000000"/>
          <w:right w:val="none" w:sz="0" w:space="4" w:color="000000"/>
        </w:pBdr>
        <w:spacing w:line="276" w:lineRule="auto"/>
        <w:jc w:val="left"/>
        <w:rPr>
          <w:rFonts w:ascii="나눔고딕" w:eastAsia="나눔고딕" w:hAnsi="나눔고딕" w:cs="나눔고딕"/>
          <w:color w:val="auto"/>
          <w:sz w:val="20"/>
          <w:szCs w:val="20"/>
        </w:rPr>
      </w:pPr>
      <w:r w:rsidRPr="00804872">
        <w:rPr>
          <w:rFonts w:ascii="나눔고딕" w:eastAsia="나눔고딕" w:hAnsi="나눔고딕" w:cs="나눔고딕"/>
          <w:color w:val="auto"/>
          <w:sz w:val="20"/>
          <w:szCs w:val="20"/>
        </w:rPr>
        <w:t>Once the time is up, immediately stop writing.</w:t>
      </w:r>
    </w:p>
    <w:p w14:paraId="36ACC67E" w14:textId="77777777" w:rsidR="001D4C8D" w:rsidRPr="001D4C8D" w:rsidRDefault="008C4A29" w:rsidP="00232C25">
      <w:pPr>
        <w:pStyle w:val="11"/>
        <w:numPr>
          <w:ilvl w:val="0"/>
          <w:numId w:val="9"/>
        </w:numPr>
        <w:pBdr>
          <w:top w:val="none" w:sz="0" w:space="1" w:color="000000"/>
          <w:left w:val="none" w:sz="0" w:space="4" w:color="000000"/>
          <w:bottom w:val="none" w:sz="0" w:space="1" w:color="000000"/>
          <w:right w:val="none" w:sz="0" w:space="4" w:color="000000"/>
        </w:pBdr>
        <w:spacing w:line="276" w:lineRule="auto"/>
        <w:jc w:val="left"/>
        <w:rPr>
          <w:rFonts w:ascii="나눔고딕" w:eastAsia="나눔고딕" w:hAnsi="나눔고딕" w:cs="나눔고딕"/>
          <w:color w:val="auto"/>
          <w:sz w:val="20"/>
          <w:szCs w:val="20"/>
        </w:rPr>
      </w:pPr>
      <w:r w:rsidRPr="001D4C8D">
        <w:rPr>
          <w:rFonts w:ascii="나눔고딕" w:eastAsia="나눔고딕" w:hAnsi="나눔고딕" w:cs="나눔고딕"/>
          <w:color w:val="auto"/>
          <w:sz w:val="20"/>
          <w:szCs w:val="20"/>
        </w:rPr>
        <w:t>Once the exam concludes, students should not check-out all at once but should leave sequentially according to the exam supervisor’s instructions. At that time, leave your exam sheets, answer form, and self-health questionnaire in the place designated by the instructor.</w:t>
      </w:r>
    </w:p>
    <w:p w14:paraId="777D16EC" w14:textId="28E80760" w:rsidR="00F13977" w:rsidRPr="001D4C8D" w:rsidRDefault="008C4A29" w:rsidP="00232C25">
      <w:pPr>
        <w:pStyle w:val="11"/>
        <w:numPr>
          <w:ilvl w:val="0"/>
          <w:numId w:val="9"/>
        </w:numPr>
        <w:pBdr>
          <w:top w:val="none" w:sz="0" w:space="1" w:color="000000"/>
          <w:left w:val="none" w:sz="0" w:space="4" w:color="000000"/>
          <w:bottom w:val="none" w:sz="0" w:space="1" w:color="000000"/>
          <w:right w:val="none" w:sz="0" w:space="4" w:color="000000"/>
        </w:pBdr>
        <w:spacing w:line="276" w:lineRule="auto"/>
        <w:jc w:val="left"/>
        <w:rPr>
          <w:rFonts w:ascii="나눔고딕" w:eastAsia="나눔고딕" w:hAnsi="나눔고딕" w:cs="나눔고딕"/>
          <w:color w:val="auto"/>
          <w:sz w:val="20"/>
          <w:szCs w:val="20"/>
        </w:rPr>
      </w:pPr>
      <w:r w:rsidRPr="001D4C8D">
        <w:rPr>
          <w:rFonts w:ascii="나눔고딕" w:eastAsia="나눔고딕" w:hAnsi="나눔고딕" w:cs="나눔고딕"/>
          <w:color w:val="auto"/>
          <w:sz w:val="20"/>
          <w:szCs w:val="20"/>
        </w:rPr>
        <w:t xml:space="preserve"> </w:t>
      </w:r>
      <w:r w:rsidR="00C266AD" w:rsidRPr="00C266AD">
        <w:rPr>
          <w:rFonts w:ascii="나눔고딕" w:eastAsia="나눔고딕" w:hAnsi="나눔고딕" w:cs="나눔고딕"/>
          <w:color w:val="auto"/>
          <w:sz w:val="20"/>
          <w:szCs w:val="20"/>
        </w:rPr>
        <w:t>Students should not take off their masks even after exiting the exam room, and they should leave campus immediately.</w:t>
      </w:r>
    </w:p>
    <w:p w14:paraId="54A4E196" w14:textId="77777777" w:rsidR="00E357FC" w:rsidRPr="00BF65B4" w:rsidRDefault="00E357FC" w:rsidP="00BF65B4">
      <w:pPr>
        <w:pStyle w:val="11"/>
        <w:pBdr>
          <w:top w:val="none" w:sz="0" w:space="1" w:color="000000"/>
          <w:left w:val="none" w:sz="0" w:space="4" w:color="000000"/>
          <w:bottom w:val="none" w:sz="0" w:space="1" w:color="000000"/>
          <w:right w:val="none" w:sz="0" w:space="4" w:color="000000"/>
        </w:pBdr>
        <w:tabs>
          <w:tab w:val="left" w:pos="592"/>
          <w:tab w:val="left" w:pos="8400"/>
          <w:tab w:val="left" w:pos="8656"/>
        </w:tabs>
        <w:spacing w:line="240" w:lineRule="auto"/>
        <w:jc w:val="center"/>
        <w:rPr>
          <w:rFonts w:ascii="나눔고딕" w:eastAsia="나눔고딕" w:hAnsi="나눔고딕" w:cs="나눔고딕"/>
          <w:b/>
          <w:color w:val="auto"/>
          <w:sz w:val="20"/>
          <w:szCs w:val="20"/>
        </w:rPr>
      </w:pPr>
    </w:p>
    <w:p w14:paraId="3F216B35" w14:textId="675AA86D" w:rsidR="00F13977" w:rsidRPr="00BF65B4" w:rsidRDefault="008C4A29" w:rsidP="00BF65B4">
      <w:pPr>
        <w:pStyle w:val="11"/>
        <w:pBdr>
          <w:top w:val="none" w:sz="0" w:space="1" w:color="000000"/>
          <w:left w:val="none" w:sz="0" w:space="4" w:color="000000"/>
          <w:bottom w:val="none" w:sz="0" w:space="1" w:color="000000"/>
          <w:right w:val="none" w:sz="0" w:space="4" w:color="000000"/>
        </w:pBdr>
        <w:tabs>
          <w:tab w:val="left" w:pos="592"/>
          <w:tab w:val="left" w:pos="8400"/>
          <w:tab w:val="left" w:pos="8656"/>
        </w:tabs>
        <w:spacing w:line="240" w:lineRule="auto"/>
        <w:jc w:val="center"/>
        <w:rPr>
          <w:rFonts w:ascii="나눔고딕" w:eastAsia="나눔고딕" w:hAnsi="나눔고딕" w:cs="나눔고딕"/>
          <w:b/>
          <w:color w:val="auto"/>
        </w:rPr>
      </w:pPr>
      <w:r w:rsidRPr="00BF65B4">
        <w:rPr>
          <w:rFonts w:ascii="나눔고딕" w:eastAsia="나눔고딕" w:hAnsi="나눔고딕" w:cs="나눔고딕"/>
          <w:b/>
          <w:color w:val="auto"/>
        </w:rPr>
        <w:t>&lt;</w:t>
      </w:r>
      <w:r w:rsidRPr="00BF65B4">
        <w:rPr>
          <w:rFonts w:ascii="Arial" w:eastAsia="Arial" w:hAnsi="Arial" w:cs="Arial"/>
          <w:b/>
          <w:color w:val="auto"/>
          <w:highlight w:val="white"/>
        </w:rPr>
        <w:t>Actions Against Cheaters</w:t>
      </w:r>
      <w:r w:rsidRPr="00BF65B4">
        <w:rPr>
          <w:rFonts w:ascii="나눔고딕" w:eastAsia="나눔고딕" w:hAnsi="나눔고딕" w:cs="나눔고딕"/>
          <w:b/>
          <w:color w:val="auto"/>
        </w:rPr>
        <w:t>&gt;</w:t>
      </w:r>
    </w:p>
    <w:tbl>
      <w:tblPr>
        <w:tblStyle w:val="af1"/>
        <w:tblW w:w="9463" w:type="dxa"/>
        <w:tblInd w:w="0" w:type="dxa"/>
        <w:tblBorders>
          <w:top w:val="single" w:sz="4" w:space="0" w:color="000000"/>
          <w:left w:val="single" w:sz="4" w:space="0" w:color="000000"/>
          <w:bottom w:val="single" w:sz="4" w:space="0" w:color="000000"/>
          <w:right w:val="single" w:sz="4" w:space="0" w:color="000000"/>
        </w:tblBorders>
        <w:tblLayout w:type="fixed"/>
        <w:tblCellMar>
          <w:top w:w="0" w:type="dxa"/>
          <w:left w:w="0" w:type="dxa"/>
          <w:bottom w:w="0" w:type="dxa"/>
          <w:right w:w="0" w:type="dxa"/>
        </w:tblCellMar>
        <w:tblLook w:val="0000" w:firstRow="0" w:lastRow="0" w:firstColumn="0" w:lastColumn="0" w:noHBand="0" w:noVBand="0"/>
      </w:tblPr>
      <w:tblGrid>
        <w:gridCol w:w="9463"/>
      </w:tblGrid>
      <w:tr w:rsidR="00804872" w:rsidRPr="00BF65B4" w14:paraId="045DD794" w14:textId="77777777" w:rsidTr="00BF65B4">
        <w:trPr>
          <w:trHeight w:val="1564"/>
        </w:trPr>
        <w:tc>
          <w:tcPr>
            <w:tcW w:w="9463" w:type="dxa"/>
            <w:tcBorders>
              <w:top w:val="single" w:sz="4" w:space="0" w:color="000000"/>
              <w:left w:val="single" w:sz="4" w:space="0" w:color="000000"/>
              <w:bottom w:val="single" w:sz="4" w:space="0" w:color="000000"/>
              <w:right w:val="single" w:sz="4" w:space="0" w:color="000000"/>
            </w:tcBorders>
            <w:vAlign w:val="center"/>
          </w:tcPr>
          <w:p w14:paraId="185B5F25" w14:textId="77777777" w:rsidR="00F13977" w:rsidRPr="00BF65B4" w:rsidRDefault="008C4A29" w:rsidP="00BF65B4">
            <w:pPr>
              <w:pStyle w:val="11"/>
              <w:pBdr>
                <w:top w:val="none" w:sz="0" w:space="1" w:color="000000"/>
                <w:left w:val="none" w:sz="0" w:space="4" w:color="000000"/>
                <w:bottom w:val="none" w:sz="0" w:space="1" w:color="000000"/>
                <w:right w:val="none" w:sz="0" w:space="4" w:color="000000"/>
              </w:pBdr>
              <w:spacing w:line="240" w:lineRule="auto"/>
              <w:ind w:leftChars="147" w:left="282" w:rightChars="115" w:right="221"/>
              <w:jc w:val="left"/>
              <w:rPr>
                <w:rFonts w:ascii="나눔고딕" w:eastAsia="나눔고딕" w:hAnsi="나눔고딕" w:cs="나눔고딕"/>
                <w:b/>
                <w:color w:val="auto"/>
                <w:sz w:val="20"/>
                <w:szCs w:val="20"/>
              </w:rPr>
            </w:pPr>
            <w:r w:rsidRPr="00BF65B4">
              <w:rPr>
                <w:rFonts w:ascii="나눔고딕" w:eastAsia="나눔고딕" w:hAnsi="나눔고딕" w:cs="나눔고딕"/>
                <w:b/>
                <w:color w:val="auto"/>
                <w:sz w:val="20"/>
                <w:szCs w:val="20"/>
              </w:rPr>
              <w:t xml:space="preserve">Students that have been caught engaging in any of the following acts will be considered to have </w:t>
            </w:r>
            <w:proofErr w:type="gramStart"/>
            <w:r w:rsidRPr="00BF65B4">
              <w:rPr>
                <w:rFonts w:ascii="나눔고딕" w:eastAsia="나눔고딕" w:hAnsi="나눔고딕" w:cs="나눔고딕"/>
                <w:b/>
                <w:color w:val="auto"/>
                <w:sz w:val="20"/>
                <w:szCs w:val="20"/>
              </w:rPr>
              <w:t>cheated, and</w:t>
            </w:r>
            <w:proofErr w:type="gramEnd"/>
            <w:r w:rsidRPr="00BF65B4">
              <w:rPr>
                <w:rFonts w:ascii="나눔고딕" w:eastAsia="나눔고딕" w:hAnsi="나눔고딕" w:cs="나눔고딕"/>
                <w:b/>
                <w:color w:val="auto"/>
                <w:sz w:val="20"/>
                <w:szCs w:val="20"/>
              </w:rPr>
              <w:t xml:space="preserve"> will be checked-out immediately. Their exam score will be a 0. The student will need to fill out the &lt;Cheating Confirmation Form&gt; and the student be subject to disciplinary action from the university.</w:t>
            </w:r>
          </w:p>
        </w:tc>
      </w:tr>
      <w:tr w:rsidR="00804872" w:rsidRPr="00BF65B4" w14:paraId="09FF415B" w14:textId="77777777" w:rsidTr="00BF65B4">
        <w:trPr>
          <w:trHeight w:val="6094"/>
        </w:trPr>
        <w:tc>
          <w:tcPr>
            <w:tcW w:w="9463" w:type="dxa"/>
            <w:tcBorders>
              <w:top w:val="single" w:sz="4" w:space="0" w:color="000000"/>
              <w:left w:val="single" w:sz="4" w:space="0" w:color="000000"/>
              <w:bottom w:val="single" w:sz="4" w:space="0" w:color="000000"/>
              <w:right w:val="single" w:sz="4" w:space="0" w:color="000000"/>
            </w:tcBorders>
            <w:vAlign w:val="center"/>
          </w:tcPr>
          <w:p w14:paraId="122942FF" w14:textId="53FBF7E5" w:rsidR="008C4A29" w:rsidRPr="00BF65B4" w:rsidRDefault="008C4A29" w:rsidP="00BF65B4">
            <w:pPr>
              <w:pStyle w:val="11"/>
              <w:numPr>
                <w:ilvl w:val="0"/>
                <w:numId w:val="10"/>
              </w:numPr>
              <w:pBdr>
                <w:top w:val="none" w:sz="0" w:space="1" w:color="000000"/>
                <w:left w:val="none" w:sz="0" w:space="4" w:color="000000"/>
                <w:bottom w:val="none" w:sz="0" w:space="1" w:color="000000"/>
                <w:right w:val="none" w:sz="0" w:space="4" w:color="000000"/>
              </w:pBdr>
              <w:spacing w:line="240" w:lineRule="auto"/>
              <w:ind w:leftChars="147" w:left="642" w:rightChars="115" w:right="221"/>
              <w:jc w:val="left"/>
              <w:rPr>
                <w:rFonts w:ascii="나눔고딕" w:eastAsia="나눔고딕" w:hAnsi="나눔고딕" w:cs="나눔고딕"/>
                <w:color w:val="auto"/>
                <w:sz w:val="20"/>
                <w:szCs w:val="20"/>
              </w:rPr>
            </w:pPr>
            <w:r w:rsidRPr="00BF65B4">
              <w:rPr>
                <w:rFonts w:ascii="나눔고딕" w:eastAsia="나눔고딕" w:hAnsi="나눔고딕" w:cs="나눔고딕"/>
                <w:color w:val="auto"/>
                <w:sz w:val="20"/>
                <w:szCs w:val="20"/>
              </w:rPr>
              <w:t>The act of not following the exam supervisor’s request for identification or inspection of personal belongings</w:t>
            </w:r>
          </w:p>
          <w:p w14:paraId="2975C6B6" w14:textId="77777777" w:rsidR="008C4A29" w:rsidRPr="00BF65B4" w:rsidRDefault="008C4A29" w:rsidP="00BF65B4">
            <w:pPr>
              <w:pStyle w:val="11"/>
              <w:numPr>
                <w:ilvl w:val="0"/>
                <w:numId w:val="10"/>
              </w:numPr>
              <w:pBdr>
                <w:top w:val="none" w:sz="0" w:space="1" w:color="000000"/>
                <w:left w:val="none" w:sz="0" w:space="4" w:color="000000"/>
                <w:bottom w:val="none" w:sz="0" w:space="1" w:color="000000"/>
                <w:right w:val="none" w:sz="0" w:space="4" w:color="000000"/>
              </w:pBdr>
              <w:spacing w:line="240" w:lineRule="auto"/>
              <w:ind w:leftChars="147" w:left="642" w:rightChars="115" w:right="221"/>
              <w:jc w:val="left"/>
              <w:rPr>
                <w:rFonts w:ascii="나눔고딕" w:eastAsia="나눔고딕" w:hAnsi="나눔고딕" w:cs="나눔고딕"/>
                <w:color w:val="auto"/>
                <w:sz w:val="20"/>
                <w:szCs w:val="20"/>
              </w:rPr>
            </w:pPr>
            <w:r w:rsidRPr="00BF65B4">
              <w:rPr>
                <w:rFonts w:ascii="나눔고딕" w:eastAsia="나눔고딕" w:hAnsi="나눔고딕" w:cs="나눔고딕"/>
                <w:color w:val="auto"/>
                <w:sz w:val="20"/>
                <w:szCs w:val="20"/>
              </w:rPr>
              <w:t xml:space="preserve"> The act of carrying prohibited items into the exam, or keeping them in any place contrary to the instructions of the exam supervisor</w:t>
            </w:r>
          </w:p>
          <w:p w14:paraId="269B0A9B" w14:textId="77777777" w:rsidR="008C4A29" w:rsidRPr="00BF65B4" w:rsidRDefault="008C4A29" w:rsidP="00BF65B4">
            <w:pPr>
              <w:pStyle w:val="11"/>
              <w:numPr>
                <w:ilvl w:val="0"/>
                <w:numId w:val="10"/>
              </w:numPr>
              <w:pBdr>
                <w:top w:val="none" w:sz="0" w:space="1" w:color="000000"/>
                <w:left w:val="none" w:sz="0" w:space="4" w:color="000000"/>
                <w:bottom w:val="none" w:sz="0" w:space="1" w:color="000000"/>
                <w:right w:val="none" w:sz="0" w:space="4" w:color="000000"/>
              </w:pBdr>
              <w:spacing w:line="240" w:lineRule="auto"/>
              <w:ind w:leftChars="147" w:left="642" w:rightChars="115" w:right="221"/>
              <w:jc w:val="left"/>
              <w:rPr>
                <w:rFonts w:ascii="나눔고딕" w:eastAsia="나눔고딕" w:hAnsi="나눔고딕" w:cs="나눔고딕"/>
                <w:color w:val="auto"/>
                <w:sz w:val="20"/>
                <w:szCs w:val="20"/>
              </w:rPr>
            </w:pPr>
            <w:r w:rsidRPr="00BF65B4">
              <w:rPr>
                <w:rFonts w:ascii="나눔고딕" w:eastAsia="나눔고딕" w:hAnsi="나눔고딕" w:cs="나눔고딕"/>
                <w:color w:val="auto"/>
                <w:sz w:val="20"/>
                <w:szCs w:val="20"/>
              </w:rPr>
              <w:t>The act of looking at other students’ answer sheets or showing one’s answer sheet to another student.</w:t>
            </w:r>
          </w:p>
          <w:p w14:paraId="4D1AC67E" w14:textId="77777777" w:rsidR="008C4A29" w:rsidRPr="00BF65B4" w:rsidRDefault="008C4A29" w:rsidP="00BF65B4">
            <w:pPr>
              <w:pStyle w:val="11"/>
              <w:numPr>
                <w:ilvl w:val="0"/>
                <w:numId w:val="10"/>
              </w:numPr>
              <w:pBdr>
                <w:top w:val="none" w:sz="0" w:space="1" w:color="000000"/>
                <w:left w:val="none" w:sz="0" w:space="4" w:color="000000"/>
                <w:bottom w:val="none" w:sz="0" w:space="1" w:color="000000"/>
                <w:right w:val="none" w:sz="0" w:space="4" w:color="000000"/>
              </w:pBdr>
              <w:spacing w:line="240" w:lineRule="auto"/>
              <w:ind w:leftChars="147" w:left="642" w:rightChars="115" w:right="221"/>
              <w:jc w:val="left"/>
              <w:rPr>
                <w:rFonts w:ascii="나눔고딕" w:eastAsia="나눔고딕" w:hAnsi="나눔고딕" w:cs="나눔고딕"/>
                <w:color w:val="auto"/>
                <w:sz w:val="20"/>
                <w:szCs w:val="20"/>
              </w:rPr>
            </w:pPr>
            <w:r w:rsidRPr="00BF65B4">
              <w:rPr>
                <w:rFonts w:ascii="나눔고딕" w:eastAsia="나눔고딕" w:hAnsi="나눔고딕" w:cs="나눔고딕"/>
                <w:color w:val="auto"/>
                <w:sz w:val="20"/>
                <w:szCs w:val="20"/>
              </w:rPr>
              <w:t xml:space="preserve">The act of </w:t>
            </w:r>
            <w:proofErr w:type="spellStart"/>
            <w:r w:rsidRPr="00BF65B4">
              <w:rPr>
                <w:rFonts w:ascii="나눔고딕" w:eastAsia="나눔고딕" w:hAnsi="나눔고딕" w:cs="나눔고딕"/>
                <w:color w:val="auto"/>
                <w:sz w:val="20"/>
                <w:szCs w:val="20"/>
              </w:rPr>
              <w:t>signalling</w:t>
            </w:r>
            <w:proofErr w:type="spellEnd"/>
            <w:r w:rsidRPr="00BF65B4">
              <w:rPr>
                <w:rFonts w:ascii="나눔고딕" w:eastAsia="나눔고딕" w:hAnsi="나눔고딕" w:cs="나눔고딕"/>
                <w:color w:val="auto"/>
                <w:sz w:val="20"/>
                <w:szCs w:val="20"/>
              </w:rPr>
              <w:t xml:space="preserve"> to other examinees with hand gestures, sounds, etc. </w:t>
            </w:r>
          </w:p>
          <w:p w14:paraId="46866DA0" w14:textId="77777777" w:rsidR="008C4A29" w:rsidRPr="00BF65B4" w:rsidRDefault="008C4A29" w:rsidP="00BF65B4">
            <w:pPr>
              <w:pStyle w:val="11"/>
              <w:numPr>
                <w:ilvl w:val="0"/>
                <w:numId w:val="10"/>
              </w:numPr>
              <w:pBdr>
                <w:top w:val="none" w:sz="0" w:space="1" w:color="000000"/>
                <w:left w:val="none" w:sz="0" w:space="4" w:color="000000"/>
                <w:bottom w:val="none" w:sz="0" w:space="1" w:color="000000"/>
                <w:right w:val="none" w:sz="0" w:space="4" w:color="000000"/>
              </w:pBdr>
              <w:spacing w:line="240" w:lineRule="auto"/>
              <w:ind w:leftChars="147" w:left="642" w:rightChars="115" w:right="221"/>
              <w:jc w:val="left"/>
              <w:rPr>
                <w:rFonts w:ascii="나눔고딕" w:eastAsia="나눔고딕" w:hAnsi="나눔고딕" w:cs="나눔고딕"/>
                <w:color w:val="auto"/>
                <w:sz w:val="20"/>
                <w:szCs w:val="20"/>
              </w:rPr>
            </w:pPr>
            <w:r w:rsidRPr="00BF65B4">
              <w:rPr>
                <w:rFonts w:ascii="나눔고딕" w:eastAsia="나눔고딕" w:hAnsi="나눔고딕" w:cs="나눔고딕"/>
                <w:color w:val="auto"/>
                <w:sz w:val="20"/>
                <w:szCs w:val="20"/>
              </w:rPr>
              <w:t xml:space="preserve">Viewing prohibited belongings or using mobile phones, electronic devices, wireless devices, etc. </w:t>
            </w:r>
          </w:p>
          <w:p w14:paraId="2402EAE4" w14:textId="77777777" w:rsidR="008C4A29" w:rsidRPr="00BF65B4" w:rsidRDefault="008C4A29" w:rsidP="00BF65B4">
            <w:pPr>
              <w:pStyle w:val="11"/>
              <w:numPr>
                <w:ilvl w:val="0"/>
                <w:numId w:val="10"/>
              </w:numPr>
              <w:pBdr>
                <w:top w:val="none" w:sz="0" w:space="1" w:color="000000"/>
                <w:left w:val="none" w:sz="0" w:space="4" w:color="000000"/>
                <w:bottom w:val="none" w:sz="0" w:space="1" w:color="000000"/>
                <w:right w:val="none" w:sz="0" w:space="4" w:color="000000"/>
              </w:pBdr>
              <w:spacing w:line="240" w:lineRule="auto"/>
              <w:ind w:leftChars="147" w:left="642" w:rightChars="115" w:right="221"/>
              <w:jc w:val="left"/>
              <w:rPr>
                <w:rFonts w:ascii="나눔고딕" w:eastAsia="나눔고딕" w:hAnsi="나눔고딕" w:cs="나눔고딕"/>
                <w:color w:val="auto"/>
                <w:sz w:val="20"/>
                <w:szCs w:val="20"/>
              </w:rPr>
            </w:pPr>
            <w:r w:rsidRPr="00BF65B4">
              <w:rPr>
                <w:rFonts w:ascii="나눔고딕" w:eastAsia="나눔고딕" w:hAnsi="나눔고딕" w:cs="나눔고딕"/>
                <w:color w:val="auto"/>
                <w:sz w:val="20"/>
                <w:szCs w:val="20"/>
              </w:rPr>
              <w:t>If a mobile phone, electronic device, or wireless devices makes a sound during a test, the student will be considered to have conducted an act of cheating.</w:t>
            </w:r>
          </w:p>
          <w:p w14:paraId="6FFD90BB" w14:textId="77777777" w:rsidR="008C4A29" w:rsidRPr="00BF65B4" w:rsidRDefault="008C4A29" w:rsidP="00BF65B4">
            <w:pPr>
              <w:pStyle w:val="11"/>
              <w:numPr>
                <w:ilvl w:val="0"/>
                <w:numId w:val="10"/>
              </w:numPr>
              <w:pBdr>
                <w:top w:val="none" w:sz="0" w:space="1" w:color="000000"/>
                <w:left w:val="none" w:sz="0" w:space="4" w:color="000000"/>
                <w:bottom w:val="none" w:sz="0" w:space="1" w:color="000000"/>
                <w:right w:val="none" w:sz="0" w:space="4" w:color="000000"/>
              </w:pBdr>
              <w:spacing w:line="240" w:lineRule="auto"/>
              <w:ind w:leftChars="147" w:left="642" w:rightChars="115" w:right="221"/>
              <w:jc w:val="left"/>
              <w:rPr>
                <w:rFonts w:ascii="나눔고딕" w:eastAsia="나눔고딕" w:hAnsi="나눔고딕" w:cs="나눔고딕"/>
                <w:color w:val="auto"/>
                <w:sz w:val="20"/>
                <w:szCs w:val="20"/>
              </w:rPr>
            </w:pPr>
            <w:r w:rsidRPr="00BF65B4">
              <w:rPr>
                <w:rFonts w:ascii="나눔고딕" w:eastAsia="나눔고딕" w:hAnsi="나눔고딕" w:cs="나눔고딕"/>
                <w:color w:val="auto"/>
                <w:sz w:val="20"/>
                <w:szCs w:val="20"/>
              </w:rPr>
              <w:t>The act of forcing or threatening another examinee for answers</w:t>
            </w:r>
          </w:p>
          <w:p w14:paraId="6033E8DB" w14:textId="77777777" w:rsidR="008C4A29" w:rsidRPr="00BF65B4" w:rsidRDefault="008C4A29" w:rsidP="00BF65B4">
            <w:pPr>
              <w:pStyle w:val="11"/>
              <w:numPr>
                <w:ilvl w:val="0"/>
                <w:numId w:val="10"/>
              </w:numPr>
              <w:pBdr>
                <w:top w:val="none" w:sz="0" w:space="1" w:color="000000"/>
                <w:left w:val="none" w:sz="0" w:space="4" w:color="000000"/>
                <w:bottom w:val="none" w:sz="0" w:space="1" w:color="000000"/>
                <w:right w:val="none" w:sz="0" w:space="4" w:color="000000"/>
              </w:pBdr>
              <w:spacing w:line="240" w:lineRule="auto"/>
              <w:ind w:leftChars="147" w:left="642" w:rightChars="115" w:right="221"/>
              <w:jc w:val="left"/>
              <w:rPr>
                <w:rFonts w:ascii="나눔고딕" w:eastAsia="나눔고딕" w:hAnsi="나눔고딕" w:cs="나눔고딕"/>
                <w:color w:val="auto"/>
                <w:sz w:val="20"/>
                <w:szCs w:val="20"/>
              </w:rPr>
            </w:pPr>
            <w:r w:rsidRPr="00BF65B4">
              <w:rPr>
                <w:rFonts w:ascii="나눔고딕" w:eastAsia="나눔고딕" w:hAnsi="나눔고딕" w:cs="나눔고딕"/>
                <w:color w:val="auto"/>
                <w:sz w:val="20"/>
                <w:szCs w:val="20"/>
              </w:rPr>
              <w:t>A serious misconduct, such as two or more people cheating systematically and deliberately in advance.</w:t>
            </w:r>
          </w:p>
          <w:p w14:paraId="0DC28784" w14:textId="77777777" w:rsidR="008C4A29" w:rsidRPr="00BF65B4" w:rsidRDefault="008C4A29" w:rsidP="00BF65B4">
            <w:pPr>
              <w:pStyle w:val="11"/>
              <w:numPr>
                <w:ilvl w:val="0"/>
                <w:numId w:val="10"/>
              </w:numPr>
              <w:pBdr>
                <w:top w:val="none" w:sz="0" w:space="1" w:color="000000"/>
                <w:left w:val="none" w:sz="0" w:space="4" w:color="000000"/>
                <w:bottom w:val="none" w:sz="0" w:space="1" w:color="000000"/>
                <w:right w:val="none" w:sz="0" w:space="4" w:color="000000"/>
              </w:pBdr>
              <w:spacing w:line="240" w:lineRule="auto"/>
              <w:ind w:leftChars="147" w:left="642" w:rightChars="115" w:right="221"/>
              <w:jc w:val="left"/>
              <w:rPr>
                <w:rFonts w:ascii="나눔고딕" w:eastAsia="나눔고딕" w:hAnsi="나눔고딕" w:cs="나눔고딕"/>
                <w:color w:val="auto"/>
                <w:sz w:val="20"/>
                <w:szCs w:val="20"/>
              </w:rPr>
            </w:pPr>
            <w:r w:rsidRPr="00BF65B4">
              <w:rPr>
                <w:rFonts w:ascii="나눔고딕" w:eastAsia="나눔고딕" w:hAnsi="나눔고딕" w:cs="나눔고딕"/>
                <w:color w:val="auto"/>
                <w:sz w:val="20"/>
                <w:szCs w:val="20"/>
              </w:rPr>
              <w:t>Requesting a proxy test or taking an exam as a substitute for the real student.</w:t>
            </w:r>
          </w:p>
          <w:p w14:paraId="0901D82A" w14:textId="77777777" w:rsidR="008C4A29" w:rsidRPr="00BF65B4" w:rsidRDefault="008C4A29" w:rsidP="00BF65B4">
            <w:pPr>
              <w:pStyle w:val="11"/>
              <w:numPr>
                <w:ilvl w:val="0"/>
                <w:numId w:val="10"/>
              </w:numPr>
              <w:pBdr>
                <w:top w:val="none" w:sz="0" w:space="1" w:color="000000"/>
                <w:left w:val="none" w:sz="0" w:space="4" w:color="000000"/>
                <w:bottom w:val="none" w:sz="0" w:space="1" w:color="000000"/>
                <w:right w:val="none" w:sz="0" w:space="4" w:color="000000"/>
              </w:pBdr>
              <w:spacing w:line="240" w:lineRule="auto"/>
              <w:ind w:leftChars="147" w:left="642" w:rightChars="115" w:right="221"/>
              <w:jc w:val="left"/>
              <w:rPr>
                <w:rFonts w:ascii="나눔고딕" w:eastAsia="나눔고딕" w:hAnsi="나눔고딕" w:cs="나눔고딕"/>
                <w:color w:val="auto"/>
                <w:sz w:val="20"/>
                <w:szCs w:val="20"/>
              </w:rPr>
            </w:pPr>
            <w:r w:rsidRPr="00BF65B4">
              <w:rPr>
                <w:rFonts w:ascii="나눔고딕" w:eastAsia="나눔고딕" w:hAnsi="나눔고딕" w:cs="나눔고딕"/>
                <w:color w:val="auto"/>
                <w:sz w:val="20"/>
                <w:szCs w:val="20"/>
              </w:rPr>
              <w:t>The act of forging an identification card</w:t>
            </w:r>
          </w:p>
          <w:p w14:paraId="563ED4AF" w14:textId="77777777" w:rsidR="008C4A29" w:rsidRPr="00BF65B4" w:rsidRDefault="008C4A29" w:rsidP="00BF65B4">
            <w:pPr>
              <w:pStyle w:val="11"/>
              <w:numPr>
                <w:ilvl w:val="0"/>
                <w:numId w:val="10"/>
              </w:numPr>
              <w:pBdr>
                <w:top w:val="none" w:sz="0" w:space="1" w:color="000000"/>
                <w:left w:val="none" w:sz="0" w:space="4" w:color="000000"/>
                <w:bottom w:val="none" w:sz="0" w:space="1" w:color="000000"/>
                <w:right w:val="none" w:sz="0" w:space="4" w:color="000000"/>
              </w:pBdr>
              <w:spacing w:line="240" w:lineRule="auto"/>
              <w:ind w:leftChars="147" w:left="642" w:rightChars="115" w:right="221"/>
              <w:jc w:val="left"/>
              <w:rPr>
                <w:rFonts w:ascii="나눔고딕" w:eastAsia="나눔고딕" w:hAnsi="나눔고딕" w:cs="나눔고딕"/>
                <w:color w:val="auto"/>
                <w:sz w:val="20"/>
                <w:szCs w:val="20"/>
              </w:rPr>
            </w:pPr>
            <w:r w:rsidRPr="00BF65B4">
              <w:rPr>
                <w:rFonts w:ascii="나눔고딕" w:eastAsia="나눔고딕" w:hAnsi="나눔고딕" w:cs="나눔고딕"/>
                <w:color w:val="auto"/>
                <w:sz w:val="20"/>
                <w:szCs w:val="20"/>
              </w:rPr>
              <w:t>Writing answers after the end of the examination</w:t>
            </w:r>
          </w:p>
          <w:p w14:paraId="2221E948" w14:textId="032A98E0" w:rsidR="00F13977" w:rsidRPr="00BF65B4" w:rsidRDefault="00C266AD" w:rsidP="00BF65B4">
            <w:pPr>
              <w:pStyle w:val="11"/>
              <w:numPr>
                <w:ilvl w:val="0"/>
                <w:numId w:val="10"/>
              </w:numPr>
              <w:pBdr>
                <w:top w:val="none" w:sz="0" w:space="1" w:color="000000"/>
                <w:left w:val="none" w:sz="0" w:space="4" w:color="000000"/>
                <w:bottom w:val="none" w:sz="0" w:space="1" w:color="000000"/>
                <w:right w:val="none" w:sz="0" w:space="4" w:color="000000"/>
              </w:pBdr>
              <w:spacing w:line="240" w:lineRule="auto"/>
              <w:ind w:leftChars="147" w:left="642" w:rightChars="115" w:right="221"/>
              <w:jc w:val="left"/>
              <w:rPr>
                <w:rFonts w:ascii="나눔고딕" w:eastAsia="나눔고딕" w:hAnsi="나눔고딕" w:cs="나눔고딕"/>
                <w:color w:val="auto"/>
                <w:sz w:val="20"/>
                <w:szCs w:val="20"/>
              </w:rPr>
            </w:pPr>
            <w:r w:rsidRPr="00BF65B4">
              <w:rPr>
                <w:rFonts w:ascii="나눔고딕" w:eastAsia="나눔고딕" w:hAnsi="나눔고딕" w:cs="나눔고딕"/>
                <w:color w:val="auto"/>
                <w:sz w:val="20"/>
                <w:szCs w:val="20"/>
              </w:rPr>
              <w:t>Other similar actions that goes against students’ duties such as cheating or past question sales</w:t>
            </w:r>
          </w:p>
        </w:tc>
      </w:tr>
    </w:tbl>
    <w:p w14:paraId="207AFD81" w14:textId="6FB6E6DC" w:rsidR="00F13977" w:rsidRPr="00BF65B4" w:rsidRDefault="00F13977" w:rsidP="00BF65B4">
      <w:pPr>
        <w:pStyle w:val="11"/>
        <w:pBdr>
          <w:top w:val="none" w:sz="0" w:space="0" w:color="000000"/>
          <w:left w:val="none" w:sz="0" w:space="4" w:color="000000"/>
          <w:bottom w:val="none" w:sz="0" w:space="1" w:color="000000"/>
          <w:right w:val="none" w:sz="0" w:space="4" w:color="000000"/>
          <w:between w:val="nil"/>
        </w:pBdr>
        <w:spacing w:line="240" w:lineRule="auto"/>
        <w:jc w:val="left"/>
        <w:rPr>
          <w:rFonts w:ascii="Yoon가변 윤고딕 320_TT" w:eastAsiaTheme="minorEastAsia" w:hAnsi="Yoon가변 윤고딕 320_TT" w:cs="Yoon가변 윤고딕 320_TT" w:hint="eastAsia"/>
          <w:b/>
          <w:color w:val="auto"/>
          <w:sz w:val="20"/>
          <w:szCs w:val="20"/>
        </w:rPr>
      </w:pPr>
    </w:p>
    <w:sectPr w:rsidR="00F13977" w:rsidRPr="00BF65B4" w:rsidSect="00E27D7D">
      <w:headerReference w:type="default" r:id="rId8"/>
      <w:footerReference w:type="default" r:id="rId9"/>
      <w:pgSz w:w="11906" w:h="16838"/>
      <w:pgMar w:top="1700" w:right="1106" w:bottom="1138" w:left="1200" w:header="567" w:footer="245"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42030C4" w14:textId="77777777" w:rsidR="00B063C7" w:rsidRDefault="00B063C7">
      <w:pPr>
        <w:spacing w:line="240" w:lineRule="auto"/>
      </w:pPr>
      <w:r>
        <w:separator/>
      </w:r>
    </w:p>
  </w:endnote>
  <w:endnote w:type="continuationSeparator" w:id="0">
    <w:p w14:paraId="2A1BB003" w14:textId="77777777" w:rsidR="00B063C7" w:rsidRDefault="00B063C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KoPub돋움체 Light">
    <w:panose1 w:val="00000300000000000000"/>
    <w:charset w:val="81"/>
    <w:family w:val="auto"/>
    <w:pitch w:val="variable"/>
    <w:sig w:usb0="800002A7" w:usb1="29D77CFB" w:usb2="00000010" w:usb3="00000000" w:csb0="00080001" w:csb1="00000000"/>
  </w:font>
  <w:font w:name="Yoon가변 윤고딕 340_TT">
    <w:altName w:val="Calibri"/>
    <w:charset w:val="00"/>
    <w:family w:val="auto"/>
    <w:pitch w:val="default"/>
  </w:font>
  <w:font w:name="Yoon가변 윤고딕 320_TT">
    <w:altName w:val="Calibri"/>
    <w:charset w:val="00"/>
    <w:family w:val="auto"/>
    <w:pitch w:val="default"/>
  </w:font>
  <w:font w:name="KoPub돋움체 Bold">
    <w:panose1 w:val="00000800000000000000"/>
    <w:charset w:val="81"/>
    <w:family w:val="auto"/>
    <w:pitch w:val="variable"/>
    <w:sig w:usb0="800002A7" w:usb1="29D77CFB" w:usb2="00000010" w:usb3="00000000" w:csb0="00080001" w:csb1="00000000"/>
  </w:font>
  <w:font w:name="굴림">
    <w:altName w:val="Gulim"/>
    <w:panose1 w:val="020B0600000101010101"/>
    <w:charset w:val="81"/>
    <w:family w:val="modern"/>
    <w:pitch w:val="variable"/>
    <w:sig w:usb0="B00002AF" w:usb1="69D77CFB" w:usb2="00000030" w:usb3="00000000" w:csb0="0008009F" w:csb1="00000000"/>
  </w:font>
  <w:font w:name="바탕">
    <w:altName w:val="Batang"/>
    <w:panose1 w:val="02030600000101010101"/>
    <w:charset w:val="81"/>
    <w:family w:val="roman"/>
    <w:pitch w:val="variable"/>
    <w:sig w:usb0="B00002AF" w:usb1="69D77CFB" w:usb2="00000030" w:usb3="00000000" w:csb0="0008009F" w:csb1="00000000"/>
  </w:font>
  <w:font w:name="KoPub바탕체 Light">
    <w:panose1 w:val="02020603020101020101"/>
    <w:charset w:val="81"/>
    <w:family w:val="roman"/>
    <w:pitch w:val="variable"/>
    <w:sig w:usb0="800002A7" w:usb1="29D77CFB" w:usb2="00000010" w:usb3="00000000" w:csb0="00080000" w:csb1="00000000"/>
  </w:font>
  <w:font w:name="KoPub바탕체 Bold">
    <w:panose1 w:val="02020603020101020101"/>
    <w:charset w:val="81"/>
    <w:family w:val="roman"/>
    <w:pitch w:val="variable"/>
    <w:sig w:usb0="800002A7" w:usb1="29D77CFB" w:usb2="00000010" w:usb3="00000000" w:csb0="00080000" w:csb1="00000000"/>
  </w:font>
  <w:font w:name="Georgia">
    <w:panose1 w:val="02040502050405020303"/>
    <w:charset w:val="00"/>
    <w:family w:val="roman"/>
    <w:pitch w:val="variable"/>
    <w:sig w:usb0="00000287" w:usb1="00000000" w:usb2="00000000" w:usb3="00000000" w:csb0="0000009F" w:csb1="00000000"/>
  </w:font>
  <w:font w:name="나눔고딕 ExtraBold">
    <w:panose1 w:val="020D0904000000000000"/>
    <w:charset w:val="81"/>
    <w:family w:val="modern"/>
    <w:pitch w:val="variable"/>
    <w:sig w:usb0="800002A7" w:usb1="29D7FCFB" w:usb2="00000010" w:usb3="00000000" w:csb0="00080001" w:csb1="00000000"/>
  </w:font>
  <w:font w:name="나눔고딕">
    <w:panose1 w:val="020D0604000000000000"/>
    <w:charset w:val="81"/>
    <w:family w:val="modern"/>
    <w:pitch w:val="variable"/>
    <w:sig w:usb0="800002A7" w:usb1="29D7FCFB" w:usb2="00000010" w:usb3="00000000" w:csb0="00080001" w:csb1="00000000"/>
  </w:font>
  <w:font w:name="맑은 고딕">
    <w:panose1 w:val="020B0503020000020004"/>
    <w:charset w:val="81"/>
    <w:family w:val="modern"/>
    <w:pitch w:val="variable"/>
    <w:sig w:usb0="9000002F" w:usb1="29D77CFB" w:usb2="00000012" w:usb3="00000000" w:csb0="0008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834151262"/>
      <w:docPartObj>
        <w:docPartGallery w:val="Page Numbers (Bottom of Page)"/>
        <w:docPartUnique/>
      </w:docPartObj>
    </w:sdtPr>
    <w:sdtEndPr/>
    <w:sdtContent>
      <w:sdt>
        <w:sdtPr>
          <w:id w:val="1728636285"/>
          <w:docPartObj>
            <w:docPartGallery w:val="Page Numbers (Top of Page)"/>
            <w:docPartUnique/>
          </w:docPartObj>
        </w:sdtPr>
        <w:sdtEndPr/>
        <w:sdtContent>
          <w:p w14:paraId="1C18F10E" w14:textId="6C85E160" w:rsidR="00E27D7D" w:rsidRDefault="00E27D7D">
            <w:pPr>
              <w:pStyle w:val="af3"/>
              <w:jc w:val="center"/>
            </w:pPr>
            <w:r>
              <w:rPr>
                <w:lang w:val="ko-KR"/>
              </w:rPr>
              <w:t xml:space="preserve">페이지 </w:t>
            </w:r>
            <w:r>
              <w:rPr>
                <w:b/>
                <w:bCs/>
                <w:sz w:val="24"/>
                <w:szCs w:val="24"/>
              </w:rPr>
              <w:fldChar w:fldCharType="begin"/>
            </w:r>
            <w:r>
              <w:rPr>
                <w:b/>
                <w:bCs/>
              </w:rPr>
              <w:instrText>PAGE</w:instrText>
            </w:r>
            <w:r>
              <w:rPr>
                <w:b/>
                <w:bCs/>
                <w:sz w:val="24"/>
                <w:szCs w:val="24"/>
              </w:rPr>
              <w:fldChar w:fldCharType="separate"/>
            </w:r>
            <w:r>
              <w:rPr>
                <w:b/>
                <w:bCs/>
                <w:lang w:val="ko-KR"/>
              </w:rPr>
              <w:t>2</w:t>
            </w:r>
            <w:r>
              <w:rPr>
                <w:b/>
                <w:bCs/>
                <w:sz w:val="24"/>
                <w:szCs w:val="24"/>
              </w:rPr>
              <w:fldChar w:fldCharType="end"/>
            </w:r>
            <w:r>
              <w:rPr>
                <w:lang w:val="ko-KR"/>
              </w:rPr>
              <w:t xml:space="preserve"> / </w:t>
            </w:r>
            <w:r>
              <w:rPr>
                <w:b/>
                <w:bCs/>
                <w:sz w:val="24"/>
                <w:szCs w:val="24"/>
              </w:rPr>
              <w:fldChar w:fldCharType="begin"/>
            </w:r>
            <w:r>
              <w:rPr>
                <w:b/>
                <w:bCs/>
              </w:rPr>
              <w:instrText>NUMPAGES</w:instrText>
            </w:r>
            <w:r>
              <w:rPr>
                <w:b/>
                <w:bCs/>
                <w:sz w:val="24"/>
                <w:szCs w:val="24"/>
              </w:rPr>
              <w:fldChar w:fldCharType="separate"/>
            </w:r>
            <w:r>
              <w:rPr>
                <w:b/>
                <w:bCs/>
                <w:lang w:val="ko-KR"/>
              </w:rPr>
              <w:t>2</w:t>
            </w:r>
            <w:r>
              <w:rPr>
                <w:b/>
                <w:bCs/>
                <w:sz w:val="24"/>
                <w:szCs w:val="24"/>
              </w:rPr>
              <w:fldChar w:fldCharType="end"/>
            </w:r>
          </w:p>
        </w:sdtContent>
      </w:sdt>
    </w:sdtContent>
  </w:sdt>
  <w:p w14:paraId="74FA9747" w14:textId="77777777" w:rsidR="00E27D7D" w:rsidRDefault="00E27D7D">
    <w:pPr>
      <w:pStyle w:val="af3"/>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B6725C1" w14:textId="77777777" w:rsidR="00B063C7" w:rsidRDefault="00B063C7">
      <w:pPr>
        <w:spacing w:line="240" w:lineRule="auto"/>
      </w:pPr>
      <w:r>
        <w:separator/>
      </w:r>
    </w:p>
  </w:footnote>
  <w:footnote w:type="continuationSeparator" w:id="0">
    <w:p w14:paraId="6CB8FC0F" w14:textId="77777777" w:rsidR="00B063C7" w:rsidRDefault="00B063C7">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A94D1CD" w14:textId="77777777" w:rsidR="00F13977" w:rsidRDefault="00F13977">
    <w:pPr>
      <w:pStyle w:val="11"/>
      <w:pBdr>
        <w:top w:val="none" w:sz="0" w:space="1" w:color="000000"/>
        <w:left w:val="none" w:sz="0" w:space="4" w:color="000000"/>
        <w:bottom w:val="none" w:sz="0" w:space="1" w:color="000000"/>
        <w:right w:val="none" w:sz="0" w:space="4" w:color="000000"/>
        <w:between w:val="nil"/>
      </w:pBdr>
      <w:spacing w:line="360" w:lineRule="auto"/>
      <w:rPr>
        <w:rFonts w:ascii="굴림" w:eastAsia="굴림" w:hAnsi="굴림" w:cs="굴림"/>
        <w:b/>
        <w:color w:val="7F7F7F"/>
        <w:sz w:val="18"/>
        <w:szCs w:val="18"/>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4613943"/>
    <w:multiLevelType w:val="hybridMultilevel"/>
    <w:tmpl w:val="2952719E"/>
    <w:lvl w:ilvl="0" w:tplc="567C2A74">
      <w:start w:val="1"/>
      <w:numFmt w:val="upperLetter"/>
      <w:lvlText w:val="%1."/>
      <w:lvlJc w:val="left"/>
      <w:pPr>
        <w:ind w:left="760" w:hanging="360"/>
      </w:pPr>
      <w:rPr>
        <w:rFonts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1" w15:restartNumberingAfterBreak="0">
    <w:nsid w:val="18191FC0"/>
    <w:multiLevelType w:val="multilevel"/>
    <w:tmpl w:val="5E74FA00"/>
    <w:lvl w:ilvl="0">
      <w:start w:val="1"/>
      <w:numFmt w:val="upperLetter"/>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 w15:restartNumberingAfterBreak="0">
    <w:nsid w:val="1DF5650C"/>
    <w:multiLevelType w:val="hybridMultilevel"/>
    <w:tmpl w:val="BE3CBE3C"/>
    <w:lvl w:ilvl="0" w:tplc="6FD824F8">
      <w:start w:val="1"/>
      <w:numFmt w:val="upperLetter"/>
      <w:lvlText w:val="%1."/>
      <w:lvlJc w:val="left"/>
      <w:pPr>
        <w:ind w:left="710" w:hanging="360"/>
      </w:pPr>
      <w:rPr>
        <w:rFonts w:hint="default"/>
      </w:rPr>
    </w:lvl>
    <w:lvl w:ilvl="1" w:tplc="04090019" w:tentative="1">
      <w:start w:val="1"/>
      <w:numFmt w:val="upperLetter"/>
      <w:lvlText w:val="%2."/>
      <w:lvlJc w:val="left"/>
      <w:pPr>
        <w:ind w:left="1150" w:hanging="400"/>
      </w:pPr>
    </w:lvl>
    <w:lvl w:ilvl="2" w:tplc="0409001B" w:tentative="1">
      <w:start w:val="1"/>
      <w:numFmt w:val="lowerRoman"/>
      <w:lvlText w:val="%3."/>
      <w:lvlJc w:val="right"/>
      <w:pPr>
        <w:ind w:left="1550" w:hanging="400"/>
      </w:pPr>
    </w:lvl>
    <w:lvl w:ilvl="3" w:tplc="0409000F" w:tentative="1">
      <w:start w:val="1"/>
      <w:numFmt w:val="decimal"/>
      <w:lvlText w:val="%4."/>
      <w:lvlJc w:val="left"/>
      <w:pPr>
        <w:ind w:left="1950" w:hanging="400"/>
      </w:pPr>
    </w:lvl>
    <w:lvl w:ilvl="4" w:tplc="04090019" w:tentative="1">
      <w:start w:val="1"/>
      <w:numFmt w:val="upperLetter"/>
      <w:lvlText w:val="%5."/>
      <w:lvlJc w:val="left"/>
      <w:pPr>
        <w:ind w:left="2350" w:hanging="400"/>
      </w:pPr>
    </w:lvl>
    <w:lvl w:ilvl="5" w:tplc="0409001B" w:tentative="1">
      <w:start w:val="1"/>
      <w:numFmt w:val="lowerRoman"/>
      <w:lvlText w:val="%6."/>
      <w:lvlJc w:val="right"/>
      <w:pPr>
        <w:ind w:left="2750" w:hanging="400"/>
      </w:pPr>
    </w:lvl>
    <w:lvl w:ilvl="6" w:tplc="0409000F" w:tentative="1">
      <w:start w:val="1"/>
      <w:numFmt w:val="decimal"/>
      <w:lvlText w:val="%7."/>
      <w:lvlJc w:val="left"/>
      <w:pPr>
        <w:ind w:left="3150" w:hanging="400"/>
      </w:pPr>
    </w:lvl>
    <w:lvl w:ilvl="7" w:tplc="04090019" w:tentative="1">
      <w:start w:val="1"/>
      <w:numFmt w:val="upperLetter"/>
      <w:lvlText w:val="%8."/>
      <w:lvlJc w:val="left"/>
      <w:pPr>
        <w:ind w:left="3550" w:hanging="400"/>
      </w:pPr>
    </w:lvl>
    <w:lvl w:ilvl="8" w:tplc="0409001B" w:tentative="1">
      <w:start w:val="1"/>
      <w:numFmt w:val="lowerRoman"/>
      <w:lvlText w:val="%9."/>
      <w:lvlJc w:val="right"/>
      <w:pPr>
        <w:ind w:left="3950" w:hanging="400"/>
      </w:pPr>
    </w:lvl>
  </w:abstractNum>
  <w:abstractNum w:abstractNumId="3" w15:restartNumberingAfterBreak="0">
    <w:nsid w:val="4AAA1386"/>
    <w:multiLevelType w:val="multilevel"/>
    <w:tmpl w:val="42262390"/>
    <w:lvl w:ilvl="0">
      <w:start w:val="1"/>
      <w:numFmt w:val="upperLetter"/>
      <w:lvlText w:val="%1."/>
      <w:lvlJc w:val="left"/>
      <w:pPr>
        <w:ind w:left="566" w:hanging="359"/>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4" w15:restartNumberingAfterBreak="0">
    <w:nsid w:val="4B4904DD"/>
    <w:multiLevelType w:val="multilevel"/>
    <w:tmpl w:val="89D09B98"/>
    <w:lvl w:ilvl="0">
      <w:start w:val="1"/>
      <w:numFmt w:val="upperLetter"/>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5" w15:restartNumberingAfterBreak="0">
    <w:nsid w:val="605C7181"/>
    <w:multiLevelType w:val="multilevel"/>
    <w:tmpl w:val="7DE8CC4C"/>
    <w:lvl w:ilvl="0">
      <w:start w:val="1"/>
      <w:numFmt w:val="decimal"/>
      <w:pStyle w:val="1"/>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abstractNumId w:val="1"/>
  </w:num>
  <w:num w:numId="2">
    <w:abstractNumId w:val="4"/>
  </w:num>
  <w:num w:numId="3">
    <w:abstractNumId w:val="3"/>
  </w:num>
  <w:num w:numId="4">
    <w:abstractNumId w:val="5"/>
  </w:num>
  <w:num w:numId="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90"/>
  <w:bordersDoNotSurroundHeader/>
  <w:bordersDoNotSurroundFooter/>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13977"/>
    <w:rsid w:val="000C3C37"/>
    <w:rsid w:val="00184A26"/>
    <w:rsid w:val="001D4C8D"/>
    <w:rsid w:val="00232C25"/>
    <w:rsid w:val="00395081"/>
    <w:rsid w:val="00796E82"/>
    <w:rsid w:val="00804872"/>
    <w:rsid w:val="008C4A29"/>
    <w:rsid w:val="00B063C7"/>
    <w:rsid w:val="00B410A4"/>
    <w:rsid w:val="00B67A6B"/>
    <w:rsid w:val="00B87609"/>
    <w:rsid w:val="00BF65B4"/>
    <w:rsid w:val="00C266AD"/>
    <w:rsid w:val="00CA41AC"/>
    <w:rsid w:val="00CE15E9"/>
    <w:rsid w:val="00CF739E"/>
    <w:rsid w:val="00D04BB5"/>
    <w:rsid w:val="00DE617C"/>
    <w:rsid w:val="00E27D7D"/>
    <w:rsid w:val="00E357FC"/>
    <w:rsid w:val="00F13977"/>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D9CCDAE"/>
  <w15:docId w15:val="{F708D63C-C790-4ABE-B6AA-F07662A079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KoPub돋움체 Light" w:eastAsia="KoPub돋움체 Light" w:hAnsi="KoPub돋움체 Light" w:cs="KoPub돋움체 Light"/>
        <w:sz w:val="22"/>
        <w:szCs w:val="22"/>
        <w:lang w:val="en-US" w:eastAsia="ko-KR" w:bidi="ar-SA"/>
      </w:rPr>
    </w:rPrDefault>
    <w:pPrDefault>
      <w:pPr>
        <w:widowControl w:val="0"/>
        <w:pBdr>
          <w:top w:val="none" w:sz="0" w:space="0" w:color="000000"/>
          <w:left w:val="none" w:sz="0" w:space="0" w:color="000000"/>
          <w:bottom w:val="none" w:sz="0" w:space="0" w:color="000000"/>
          <w:right w:val="none" w:sz="0" w:space="0" w:color="000000"/>
        </w:pBdr>
        <w:spacing w:line="384"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0">
    <w:name w:val="heading 1"/>
    <w:basedOn w:val="a"/>
    <w:next w:val="a"/>
    <w:uiPriority w:val="9"/>
    <w:qFormat/>
    <w:pPr>
      <w:keepNext/>
      <w:keepLines/>
      <w:spacing w:before="480" w:after="120"/>
      <w:outlineLvl w:val="0"/>
    </w:pPr>
    <w:rPr>
      <w:b/>
      <w:sz w:val="48"/>
      <w:szCs w:val="48"/>
    </w:rPr>
  </w:style>
  <w:style w:type="paragraph" w:styleId="2">
    <w:name w:val="heading 2"/>
    <w:basedOn w:val="a"/>
    <w:next w:val="a"/>
    <w:uiPriority w:val="9"/>
    <w:semiHidden/>
    <w:unhideWhenUsed/>
    <w:qFormat/>
    <w:pPr>
      <w:keepNext/>
      <w:keepLines/>
      <w:spacing w:before="360" w:after="80"/>
      <w:outlineLvl w:val="1"/>
    </w:pPr>
    <w:rPr>
      <w:b/>
      <w:sz w:val="36"/>
      <w:szCs w:val="36"/>
    </w:rPr>
  </w:style>
  <w:style w:type="paragraph" w:styleId="3">
    <w:name w:val="heading 3"/>
    <w:basedOn w:val="a"/>
    <w:next w:val="a"/>
    <w:uiPriority w:val="9"/>
    <w:semiHidden/>
    <w:unhideWhenUsed/>
    <w:qFormat/>
    <w:pPr>
      <w:keepNext/>
      <w:keepLines/>
      <w:spacing w:before="280" w:after="80"/>
      <w:outlineLvl w:val="2"/>
    </w:pPr>
    <w:rPr>
      <w:b/>
      <w:sz w:val="28"/>
      <w:szCs w:val="28"/>
    </w:rPr>
  </w:style>
  <w:style w:type="paragraph" w:styleId="4">
    <w:name w:val="heading 4"/>
    <w:basedOn w:val="a"/>
    <w:next w:val="a"/>
    <w:uiPriority w:val="9"/>
    <w:semiHidden/>
    <w:unhideWhenUsed/>
    <w:qFormat/>
    <w:pPr>
      <w:keepNext/>
      <w:keepLines/>
      <w:spacing w:before="240" w:after="40"/>
      <w:outlineLvl w:val="3"/>
    </w:pPr>
    <w:rPr>
      <w:b/>
      <w:sz w:val="24"/>
      <w:szCs w:val="24"/>
    </w:rPr>
  </w:style>
  <w:style w:type="paragraph" w:styleId="5">
    <w:name w:val="heading 5"/>
    <w:basedOn w:val="a"/>
    <w:next w:val="a"/>
    <w:uiPriority w:val="9"/>
    <w:semiHidden/>
    <w:unhideWhenUsed/>
    <w:qFormat/>
    <w:pPr>
      <w:keepNext/>
      <w:keepLines/>
      <w:spacing w:before="220" w:after="40"/>
      <w:outlineLvl w:val="4"/>
    </w:pPr>
    <w:rPr>
      <w:b/>
    </w:rPr>
  </w:style>
  <w:style w:type="paragraph" w:styleId="6">
    <w:name w:val="heading 6"/>
    <w:basedOn w:val="a"/>
    <w:next w:val="a"/>
    <w:uiPriority w:val="9"/>
    <w:semiHidden/>
    <w:unhideWhenUsed/>
    <w:qFormat/>
    <w:pPr>
      <w:keepNext/>
      <w:keepLines/>
      <w:spacing w:before="200" w:after="40"/>
      <w:outlineLvl w:val="5"/>
    </w:pPr>
    <w:rPr>
      <w:b/>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a3">
    <w:name w:val="Title"/>
    <w:basedOn w:val="a"/>
    <w:next w:val="a"/>
    <w:uiPriority w:val="10"/>
    <w:qFormat/>
    <w:pPr>
      <w:keepNext/>
      <w:keepLines/>
      <w:spacing w:before="480" w:after="120"/>
    </w:pPr>
    <w:rPr>
      <w:b/>
      <w:sz w:val="72"/>
      <w:szCs w:val="72"/>
    </w:rPr>
  </w:style>
  <w:style w:type="paragraph" w:customStyle="1" w:styleId="11">
    <w:name w:val="바탕글1"/>
    <w:pPr>
      <w:pBdr>
        <w:top w:val="none" w:sz="2" w:space="0" w:color="000000"/>
        <w:left w:val="none" w:sz="2" w:space="0" w:color="000000"/>
        <w:bottom w:val="none" w:sz="2" w:space="0" w:color="000000"/>
        <w:right w:val="none" w:sz="2" w:space="0" w:color="000000"/>
      </w:pBdr>
      <w:wordWrap w:val="0"/>
      <w:autoSpaceDE w:val="0"/>
      <w:autoSpaceDN w:val="0"/>
      <w:snapToGrid w:val="0"/>
      <w:textAlignment w:val="baseline"/>
    </w:pPr>
    <w:rPr>
      <w:color w:val="000000"/>
    </w:rPr>
  </w:style>
  <w:style w:type="paragraph" w:customStyle="1" w:styleId="12">
    <w:name w:val="1번 내용"/>
    <w:uiPriority w:val="1"/>
    <w:pPr>
      <w:pBdr>
        <w:top w:val="none" w:sz="2" w:space="0" w:color="000000"/>
        <w:left w:val="none" w:sz="2" w:space="0" w:color="000000"/>
        <w:bottom w:val="none" w:sz="2" w:space="0" w:color="000000"/>
        <w:right w:val="none" w:sz="2" w:space="0" w:color="000000"/>
      </w:pBdr>
      <w:tabs>
        <w:tab w:val="left" w:pos="592"/>
        <w:tab w:val="left" w:leader="middleDot" w:pos="8400"/>
        <w:tab w:val="left" w:pos="8656"/>
      </w:tabs>
      <w:wordWrap w:val="0"/>
      <w:autoSpaceDE w:val="0"/>
      <w:autoSpaceDN w:val="0"/>
      <w:spacing w:line="480" w:lineRule="auto"/>
      <w:textAlignment w:val="baseline"/>
    </w:pPr>
    <w:rPr>
      <w:rFonts w:ascii="Yoon가변 윤고딕 340_TT" w:eastAsia="Yoon가변 윤고딕 340_TT"/>
      <w:color w:val="0C0C0C"/>
      <w:sz w:val="30"/>
    </w:rPr>
  </w:style>
  <w:style w:type="paragraph" w:customStyle="1" w:styleId="a4">
    <w:name w:val="[서식]"/>
    <w:uiPriority w:val="2"/>
    <w:pPr>
      <w:pBdr>
        <w:top w:val="none" w:sz="2" w:space="0" w:color="000000"/>
        <w:left w:val="none" w:sz="2" w:space="0" w:color="000000"/>
        <w:bottom w:val="none" w:sz="2" w:space="0" w:color="000000"/>
        <w:right w:val="none" w:sz="2" w:space="0" w:color="000000"/>
      </w:pBdr>
      <w:wordWrap w:val="0"/>
      <w:autoSpaceDE w:val="0"/>
      <w:autoSpaceDN w:val="0"/>
      <w:textAlignment w:val="baseline"/>
    </w:pPr>
    <w:rPr>
      <w:rFonts w:ascii="Yoon가변 윤고딕 340_TT" w:eastAsia="Yoon가변 윤고딕 340_TT"/>
      <w:color w:val="0C0C0C"/>
      <w:sz w:val="26"/>
    </w:rPr>
  </w:style>
  <w:style w:type="paragraph" w:customStyle="1" w:styleId="a5">
    <w:name w:val="가. 내용"/>
    <w:uiPriority w:val="3"/>
    <w:pPr>
      <w:pBdr>
        <w:top w:val="none" w:sz="2" w:space="0" w:color="000000"/>
        <w:left w:val="none" w:sz="2" w:space="0" w:color="000000"/>
        <w:bottom w:val="none" w:sz="2" w:space="0" w:color="000000"/>
        <w:right w:val="none" w:sz="2" w:space="0" w:color="000000"/>
      </w:pBdr>
      <w:wordWrap w:val="0"/>
      <w:autoSpaceDE w:val="0"/>
      <w:autoSpaceDN w:val="0"/>
      <w:spacing w:before="200"/>
      <w:ind w:left="200"/>
      <w:textAlignment w:val="baseline"/>
    </w:pPr>
    <w:rPr>
      <w:rFonts w:ascii="Yoon가변 윤고딕 320_TT" w:eastAsia="Yoon가변 윤고딕 320_TT"/>
      <w:b/>
      <w:color w:val="0C0C0C"/>
      <w:sz w:val="26"/>
    </w:rPr>
  </w:style>
  <w:style w:type="paragraph" w:customStyle="1" w:styleId="1">
    <w:name w:val="개요1"/>
    <w:uiPriority w:val="4"/>
    <w:pPr>
      <w:numPr>
        <w:numId w:val="4"/>
      </w:numPr>
      <w:pBdr>
        <w:top w:val="none" w:sz="2" w:space="0" w:color="000000"/>
        <w:left w:val="none" w:sz="2" w:space="0" w:color="000000"/>
        <w:bottom w:val="none" w:sz="2" w:space="0" w:color="000000"/>
        <w:right w:val="none" w:sz="2" w:space="0" w:color="000000"/>
      </w:pBdr>
      <w:wordWrap w:val="0"/>
      <w:autoSpaceDE w:val="0"/>
      <w:autoSpaceDN w:val="0"/>
      <w:ind w:left="80" w:firstLine="120"/>
      <w:textAlignment w:val="baseline"/>
    </w:pPr>
    <w:rPr>
      <w:rFonts w:ascii="KoPub돋움체 Bold" w:eastAsia="KoPub돋움체 Bold"/>
      <w:color w:val="000000"/>
      <w:sz w:val="30"/>
    </w:rPr>
  </w:style>
  <w:style w:type="paragraph" w:customStyle="1" w:styleId="20">
    <w:name w:val="개요2"/>
    <w:uiPriority w:val="5"/>
    <w:pPr>
      <w:pBdr>
        <w:top w:val="none" w:sz="2" w:space="0" w:color="000000"/>
        <w:left w:val="none" w:sz="2" w:space="0" w:color="000000"/>
        <w:bottom w:val="none" w:sz="2" w:space="0" w:color="000000"/>
        <w:right w:val="none" w:sz="2" w:space="0" w:color="000000"/>
      </w:pBdr>
      <w:tabs>
        <w:tab w:val="num" w:pos="720"/>
      </w:tabs>
      <w:autoSpaceDE w:val="0"/>
      <w:autoSpaceDN w:val="0"/>
      <w:snapToGrid w:val="0"/>
      <w:ind w:left="380"/>
      <w:jc w:val="left"/>
      <w:textAlignment w:val="baseline"/>
    </w:pPr>
    <w:rPr>
      <w:rFonts w:ascii="KoPub돋움체 Bold" w:eastAsia="KoPub돋움체 Bold"/>
      <w:color w:val="000000"/>
      <w:sz w:val="26"/>
    </w:rPr>
  </w:style>
  <w:style w:type="paragraph" w:customStyle="1" w:styleId="21">
    <w:name w:val="개요2_1"/>
    <w:uiPriority w:val="6"/>
    <w:pPr>
      <w:pBdr>
        <w:top w:val="none" w:sz="2" w:space="0" w:color="000000"/>
        <w:left w:val="none" w:sz="2" w:space="0" w:color="000000"/>
        <w:bottom w:val="none" w:sz="2" w:space="0" w:color="000000"/>
        <w:right w:val="none" w:sz="2" w:space="0" w:color="000000"/>
      </w:pBdr>
      <w:wordWrap w:val="0"/>
      <w:autoSpaceDE w:val="0"/>
      <w:autoSpaceDN w:val="0"/>
      <w:snapToGrid w:val="0"/>
      <w:ind w:left="780"/>
      <w:textAlignment w:val="baseline"/>
    </w:pPr>
    <w:rPr>
      <w:color w:val="000000"/>
    </w:rPr>
  </w:style>
  <w:style w:type="paragraph" w:customStyle="1" w:styleId="30">
    <w:name w:val="개요3"/>
    <w:uiPriority w:val="7"/>
    <w:pPr>
      <w:pBdr>
        <w:top w:val="none" w:sz="2" w:space="0" w:color="000000"/>
        <w:left w:val="none" w:sz="2" w:space="0" w:color="000000"/>
        <w:bottom w:val="none" w:sz="2" w:space="0" w:color="000000"/>
        <w:right w:val="none" w:sz="2" w:space="0" w:color="000000"/>
      </w:pBdr>
      <w:tabs>
        <w:tab w:val="num" w:pos="720"/>
      </w:tabs>
      <w:wordWrap w:val="0"/>
      <w:autoSpaceDE w:val="0"/>
      <w:autoSpaceDN w:val="0"/>
      <w:snapToGrid w:val="0"/>
      <w:ind w:left="580"/>
      <w:textAlignment w:val="baseline"/>
    </w:pPr>
    <w:rPr>
      <w:color w:val="000000"/>
    </w:rPr>
  </w:style>
  <w:style w:type="paragraph" w:customStyle="1" w:styleId="40">
    <w:name w:val="개요4"/>
    <w:uiPriority w:val="8"/>
    <w:pPr>
      <w:pBdr>
        <w:top w:val="none" w:sz="2" w:space="0" w:color="000000"/>
        <w:left w:val="none" w:sz="2" w:space="0" w:color="000000"/>
        <w:bottom w:val="none" w:sz="2" w:space="0" w:color="000000"/>
        <w:right w:val="none" w:sz="2" w:space="0" w:color="000000"/>
      </w:pBdr>
      <w:tabs>
        <w:tab w:val="num" w:pos="720"/>
      </w:tabs>
      <w:wordWrap w:val="0"/>
      <w:autoSpaceDE w:val="0"/>
      <w:autoSpaceDN w:val="0"/>
      <w:spacing w:line="432" w:lineRule="auto"/>
      <w:ind w:left="880"/>
      <w:textAlignment w:val="baseline"/>
    </w:pPr>
    <w:rPr>
      <w:color w:val="000000"/>
    </w:rPr>
  </w:style>
  <w:style w:type="paragraph" w:customStyle="1" w:styleId="50">
    <w:name w:val="개요5"/>
    <w:uiPriority w:val="9"/>
    <w:pPr>
      <w:pBdr>
        <w:top w:val="none" w:sz="2" w:space="0" w:color="000000"/>
        <w:left w:val="none" w:sz="2" w:space="0" w:color="000000"/>
        <w:bottom w:val="none" w:sz="2" w:space="0" w:color="000000"/>
        <w:right w:val="none" w:sz="2" w:space="0" w:color="000000"/>
      </w:pBdr>
      <w:tabs>
        <w:tab w:val="num" w:pos="720"/>
      </w:tabs>
      <w:wordWrap w:val="0"/>
      <w:autoSpaceDE w:val="0"/>
      <w:autoSpaceDN w:val="0"/>
      <w:snapToGrid w:val="0"/>
      <w:ind w:left="1080"/>
      <w:textAlignment w:val="baseline"/>
    </w:pPr>
    <w:rPr>
      <w:color w:val="000000"/>
    </w:rPr>
  </w:style>
  <w:style w:type="paragraph" w:customStyle="1" w:styleId="a6">
    <w:name w:val="그림제목"/>
    <w:uiPriority w:val="10"/>
    <w:pPr>
      <w:pBdr>
        <w:top w:val="none" w:sz="2" w:space="0" w:color="000000"/>
        <w:left w:val="none" w:sz="2" w:space="0" w:color="000000"/>
        <w:bottom w:val="none" w:sz="2" w:space="0" w:color="000000"/>
        <w:right w:val="none" w:sz="2" w:space="0" w:color="000000"/>
      </w:pBdr>
      <w:autoSpaceDE w:val="0"/>
      <w:autoSpaceDN w:val="0"/>
      <w:spacing w:line="336" w:lineRule="auto"/>
      <w:jc w:val="center"/>
      <w:textAlignment w:val="baseline"/>
    </w:pPr>
    <w:rPr>
      <w:rFonts w:ascii="KoPub돋움체 Bold" w:eastAsia="KoPub돋움체 Bold"/>
      <w:color w:val="000000"/>
      <w:spacing w:val="-6"/>
      <w:sz w:val="20"/>
    </w:rPr>
  </w:style>
  <w:style w:type="paragraph" w:customStyle="1" w:styleId="a7">
    <w:name w:val="머리말"/>
    <w:uiPriority w:val="11"/>
    <w:pPr>
      <w:pBdr>
        <w:top w:val="none" w:sz="2" w:space="0" w:color="000000"/>
        <w:left w:val="none" w:sz="2" w:space="0" w:color="000000"/>
        <w:bottom w:val="none" w:sz="2" w:space="0" w:color="000000"/>
        <w:right w:val="none" w:sz="2" w:space="0" w:color="000000"/>
      </w:pBdr>
      <w:autoSpaceDE w:val="0"/>
      <w:autoSpaceDN w:val="0"/>
      <w:snapToGrid w:val="0"/>
      <w:spacing w:line="360" w:lineRule="auto"/>
      <w:textAlignment w:val="baseline"/>
    </w:pPr>
    <w:rPr>
      <w:rFonts w:ascii="굴림" w:eastAsia="굴림"/>
      <w:color w:val="000000"/>
      <w:sz w:val="18"/>
    </w:rPr>
  </w:style>
  <w:style w:type="paragraph" w:customStyle="1" w:styleId="a8">
    <w:name w:val="보고서 제목"/>
    <w:uiPriority w:val="12"/>
    <w:pPr>
      <w:pBdr>
        <w:top w:val="none" w:sz="2" w:space="0" w:color="000000"/>
        <w:left w:val="none" w:sz="2" w:space="0" w:color="000000"/>
        <w:bottom w:val="none" w:sz="2" w:space="0" w:color="000000"/>
        <w:right w:val="none" w:sz="2" w:space="0" w:color="000000"/>
      </w:pBdr>
      <w:autoSpaceDE w:val="0"/>
      <w:autoSpaceDN w:val="0"/>
      <w:snapToGrid w:val="0"/>
      <w:spacing w:line="312" w:lineRule="auto"/>
      <w:jc w:val="center"/>
      <w:textAlignment w:val="baseline"/>
    </w:pPr>
    <w:rPr>
      <w:rFonts w:ascii="KoPub돋움체 Bold" w:eastAsia="KoPub돋움체 Bold"/>
      <w:color w:val="000000"/>
      <w:sz w:val="56"/>
    </w:rPr>
  </w:style>
  <w:style w:type="paragraph" w:styleId="a9">
    <w:name w:val="Body Text"/>
    <w:uiPriority w:val="13"/>
    <w:pPr>
      <w:pBdr>
        <w:top w:val="none" w:sz="2" w:space="0" w:color="000000"/>
        <w:left w:val="none" w:sz="2" w:space="0" w:color="000000"/>
        <w:bottom w:val="none" w:sz="2" w:space="0" w:color="000000"/>
        <w:right w:val="none" w:sz="2" w:space="0" w:color="000000"/>
      </w:pBdr>
      <w:wordWrap w:val="0"/>
      <w:autoSpaceDE w:val="0"/>
      <w:autoSpaceDN w:val="0"/>
      <w:snapToGrid w:val="0"/>
      <w:ind w:left="300"/>
      <w:textAlignment w:val="baseline"/>
    </w:pPr>
    <w:rPr>
      <w:rFonts w:ascii="바탕" w:eastAsia="바탕"/>
      <w:color w:val="000000"/>
      <w:sz w:val="20"/>
    </w:rPr>
  </w:style>
  <w:style w:type="paragraph" w:customStyle="1" w:styleId="Bold">
    <w:name w:val="부서명/이름/일자_Bold"/>
    <w:uiPriority w:val="14"/>
    <w:pPr>
      <w:pBdr>
        <w:top w:val="none" w:sz="2" w:space="0" w:color="000000"/>
        <w:left w:val="none" w:sz="2" w:space="0" w:color="000000"/>
        <w:bottom w:val="none" w:sz="2" w:space="0" w:color="000000"/>
        <w:right w:val="none" w:sz="2" w:space="0" w:color="000000"/>
      </w:pBdr>
      <w:autoSpaceDE w:val="0"/>
      <w:autoSpaceDN w:val="0"/>
      <w:spacing w:line="312" w:lineRule="auto"/>
      <w:ind w:right="185" w:firstLine="3700"/>
      <w:jc w:val="right"/>
      <w:textAlignment w:val="baseline"/>
    </w:pPr>
    <w:rPr>
      <w:rFonts w:ascii="KoPub돋움체 Bold" w:eastAsia="KoPub돋움체 Bold"/>
      <w:b/>
      <w:color w:val="000000"/>
      <w:sz w:val="20"/>
    </w:rPr>
  </w:style>
  <w:style w:type="paragraph" w:customStyle="1" w:styleId="aa">
    <w:name w:val="표내용"/>
    <w:uiPriority w:val="15"/>
    <w:pPr>
      <w:pBdr>
        <w:top w:val="none" w:sz="2" w:space="0" w:color="000000"/>
        <w:left w:val="none" w:sz="2" w:space="0" w:color="000000"/>
        <w:bottom w:val="none" w:sz="2" w:space="0" w:color="000000"/>
        <w:right w:val="none" w:sz="2" w:space="0" w:color="000000"/>
      </w:pBdr>
      <w:wordWrap w:val="0"/>
      <w:autoSpaceDE w:val="0"/>
      <w:autoSpaceDN w:val="0"/>
      <w:spacing w:line="312" w:lineRule="auto"/>
      <w:jc w:val="center"/>
      <w:textAlignment w:val="baseline"/>
    </w:pPr>
    <w:rPr>
      <w:rFonts w:ascii="KoPub바탕체 Light" w:eastAsia="KoPub바탕체 Light"/>
      <w:color w:val="000000"/>
      <w:spacing w:val="-6"/>
      <w:sz w:val="20"/>
    </w:rPr>
  </w:style>
  <w:style w:type="paragraph" w:customStyle="1" w:styleId="ab">
    <w:name w:val="표내용 진하게"/>
    <w:uiPriority w:val="16"/>
    <w:pPr>
      <w:pBdr>
        <w:top w:val="none" w:sz="2" w:space="0" w:color="000000"/>
        <w:left w:val="none" w:sz="2" w:space="0" w:color="000000"/>
        <w:bottom w:val="none" w:sz="2" w:space="0" w:color="000000"/>
        <w:right w:val="none" w:sz="2" w:space="0" w:color="000000"/>
      </w:pBdr>
      <w:wordWrap w:val="0"/>
      <w:autoSpaceDE w:val="0"/>
      <w:autoSpaceDN w:val="0"/>
      <w:spacing w:line="312" w:lineRule="auto"/>
      <w:jc w:val="center"/>
      <w:textAlignment w:val="baseline"/>
    </w:pPr>
    <w:rPr>
      <w:rFonts w:ascii="KoPub바탕체 Bold" w:eastAsia="KoPub바탕체 Bold"/>
      <w:b/>
      <w:color w:val="000000"/>
      <w:spacing w:val="-6"/>
      <w:sz w:val="20"/>
    </w:rPr>
  </w:style>
  <w:style w:type="paragraph" w:customStyle="1" w:styleId="ac">
    <w:name w:val="표단위"/>
    <w:uiPriority w:val="17"/>
    <w:pPr>
      <w:pBdr>
        <w:top w:val="none" w:sz="2" w:space="0" w:color="000000"/>
        <w:left w:val="none" w:sz="2" w:space="0" w:color="000000"/>
        <w:bottom w:val="none" w:sz="2" w:space="0" w:color="000000"/>
        <w:right w:val="none" w:sz="2" w:space="0" w:color="000000"/>
      </w:pBdr>
      <w:autoSpaceDE w:val="0"/>
      <w:autoSpaceDN w:val="0"/>
      <w:spacing w:line="312" w:lineRule="auto"/>
      <w:jc w:val="right"/>
      <w:textAlignment w:val="baseline"/>
    </w:pPr>
    <w:rPr>
      <w:color w:val="000000"/>
      <w:spacing w:val="-6"/>
      <w:sz w:val="20"/>
    </w:rPr>
  </w:style>
  <w:style w:type="paragraph" w:customStyle="1" w:styleId="ad">
    <w:name w:val="표제목"/>
    <w:uiPriority w:val="18"/>
    <w:pPr>
      <w:pBdr>
        <w:top w:val="none" w:sz="2" w:space="0" w:color="000000"/>
        <w:left w:val="none" w:sz="2" w:space="0" w:color="000000"/>
        <w:bottom w:val="none" w:sz="2" w:space="0" w:color="000000"/>
        <w:right w:val="none" w:sz="2" w:space="0" w:color="000000"/>
      </w:pBdr>
      <w:wordWrap w:val="0"/>
      <w:autoSpaceDE w:val="0"/>
      <w:autoSpaceDN w:val="0"/>
      <w:spacing w:line="312" w:lineRule="auto"/>
      <w:jc w:val="center"/>
      <w:textAlignment w:val="baseline"/>
    </w:pPr>
    <w:rPr>
      <w:rFonts w:ascii="KoPub돋움체 Bold" w:eastAsia="KoPub돋움체 Bold"/>
      <w:color w:val="000000"/>
      <w:spacing w:val="-6"/>
      <w:sz w:val="20"/>
    </w:rPr>
  </w:style>
  <w:style w:type="paragraph" w:styleId="ae">
    <w:name w:val="Subtitle"/>
    <w:basedOn w:val="a"/>
    <w:next w:val="a"/>
    <w:uiPriority w:val="11"/>
    <w:qFormat/>
    <w:pPr>
      <w:keepNext/>
      <w:keepLines/>
      <w:spacing w:before="360" w:after="80"/>
    </w:pPr>
    <w:rPr>
      <w:rFonts w:ascii="Georgia" w:eastAsia="Georgia" w:hAnsi="Georgia" w:cs="Georgia"/>
      <w:i/>
      <w:color w:val="666666"/>
      <w:sz w:val="48"/>
      <w:szCs w:val="48"/>
    </w:rPr>
  </w:style>
  <w:style w:type="table" w:customStyle="1" w:styleId="af">
    <w:basedOn w:val="TableNormal"/>
    <w:tblPr>
      <w:tblStyleRowBandSize w:val="1"/>
      <w:tblStyleColBandSize w:val="1"/>
    </w:tblPr>
  </w:style>
  <w:style w:type="table" w:customStyle="1" w:styleId="af0">
    <w:basedOn w:val="TableNormal"/>
    <w:tblPr>
      <w:tblStyleRowBandSize w:val="1"/>
      <w:tblStyleColBandSize w:val="1"/>
      <w:tblCellMar>
        <w:top w:w="170" w:type="dxa"/>
        <w:left w:w="170" w:type="dxa"/>
        <w:bottom w:w="170" w:type="dxa"/>
        <w:right w:w="170" w:type="dxa"/>
      </w:tblCellMar>
    </w:tblPr>
  </w:style>
  <w:style w:type="table" w:customStyle="1" w:styleId="af1">
    <w:basedOn w:val="TableNormal"/>
    <w:tblPr>
      <w:tblStyleRowBandSize w:val="1"/>
      <w:tblStyleColBandSize w:val="1"/>
      <w:tblCellMar>
        <w:top w:w="113" w:type="dxa"/>
        <w:left w:w="170" w:type="dxa"/>
        <w:bottom w:w="113" w:type="dxa"/>
        <w:right w:w="113" w:type="dxa"/>
      </w:tblCellMar>
    </w:tblPr>
  </w:style>
  <w:style w:type="paragraph" w:styleId="af2">
    <w:name w:val="header"/>
    <w:basedOn w:val="a"/>
    <w:link w:val="Char"/>
    <w:uiPriority w:val="99"/>
    <w:unhideWhenUsed/>
    <w:rsid w:val="00E27D7D"/>
    <w:pPr>
      <w:tabs>
        <w:tab w:val="center" w:pos="4513"/>
        <w:tab w:val="right" w:pos="9026"/>
      </w:tabs>
      <w:snapToGrid w:val="0"/>
    </w:pPr>
  </w:style>
  <w:style w:type="character" w:customStyle="1" w:styleId="Char">
    <w:name w:val="머리글 Char"/>
    <w:basedOn w:val="a0"/>
    <w:link w:val="af2"/>
    <w:uiPriority w:val="99"/>
    <w:rsid w:val="00E27D7D"/>
  </w:style>
  <w:style w:type="paragraph" w:styleId="af3">
    <w:name w:val="footer"/>
    <w:basedOn w:val="a"/>
    <w:link w:val="Char0"/>
    <w:uiPriority w:val="99"/>
    <w:unhideWhenUsed/>
    <w:rsid w:val="00E27D7D"/>
    <w:pPr>
      <w:tabs>
        <w:tab w:val="center" w:pos="4513"/>
        <w:tab w:val="right" w:pos="9026"/>
      </w:tabs>
      <w:snapToGrid w:val="0"/>
    </w:pPr>
  </w:style>
  <w:style w:type="character" w:customStyle="1" w:styleId="Char0">
    <w:name w:val="바닥글 Char"/>
    <w:basedOn w:val="a0"/>
    <w:link w:val="af3"/>
    <w:uiPriority w:val="99"/>
    <w:rsid w:val="00E27D7D"/>
  </w:style>
  <w:style w:type="paragraph" w:styleId="af4">
    <w:name w:val="List Paragraph"/>
    <w:basedOn w:val="a"/>
    <w:uiPriority w:val="34"/>
    <w:qFormat/>
    <w:rsid w:val="00796E82"/>
    <w:pPr>
      <w:ind w:leftChars="400" w:left="8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in5OBpDg4k2uBIAUpT845cMEtpog==">AMUW2mVM3BVgQiQENyzbXeGUp0GMY6iAJ/LhQx3jVz3JoE+rW6pYgZpRXsXLVHqgmtu/Ig+I9SnW3AdgGqqfk5OcCUugOa6+Hvyj0EJjo7R84YyJmLAbnEszUu5RgD9eFycNt6b2YlIp</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52</TotalTime>
  <Pages>3</Pages>
  <Words>1119</Words>
  <Characters>6381</Characters>
  <Application>Microsoft Office Word</Application>
  <DocSecurity>0</DocSecurity>
  <Lines>53</Lines>
  <Paragraphs>14</Paragraphs>
  <ScaleCrop>false</ScaleCrop>
  <HeadingPairs>
    <vt:vector size="2" baseType="variant">
      <vt:variant>
        <vt:lpstr>제목</vt:lpstr>
      </vt:variant>
      <vt:variant>
        <vt:i4>1</vt:i4>
      </vt:variant>
    </vt:vector>
  </HeadingPairs>
  <TitlesOfParts>
    <vt:vector size="1" baseType="lpstr">
      <vt:lpstr/>
    </vt:vector>
  </TitlesOfParts>
  <Company/>
  <LinksUpToDate>false</LinksUpToDate>
  <CharactersWithSpaces>7486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네이버 한글캠페인</dc:creator>
  <cp:lastModifiedBy>JANGGYEONGSEON</cp:lastModifiedBy>
  <cp:revision>16</cp:revision>
  <dcterms:created xsi:type="dcterms:W3CDTF">2011-09-24T06:58:00Z</dcterms:created>
  <dcterms:modified xsi:type="dcterms:W3CDTF">2020-12-02T02:58:00Z</dcterms:modified>
</cp:coreProperties>
</file>